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79"/>
        <w:ind w:left="3000"/>
      </w:pPr>
      <w:r>
        <w:rPr/>
        <w:t>MEMORANDUM OF AGREEMENT</w:t>
      </w:r>
    </w:p>
    <w:p>
      <w:pPr>
        <w:spacing w:before="0"/>
        <w:ind w:left="693" w:right="811" w:firstLine="0"/>
        <w:jc w:val="center"/>
        <w:rPr>
          <w:b/>
          <w:sz w:val="24"/>
        </w:rPr>
      </w:pPr>
      <w:r>
        <w:rPr>
          <w:b/>
          <w:sz w:val="24"/>
        </w:rPr>
        <w:t>FOR COMPREHENSIVE MITIGATION OF VIRGINIA RESOURCE IMPACTS OF MOUNTAIN VALLEY PIPELINE</w:t>
      </w:r>
    </w:p>
    <w:p>
      <w:pPr>
        <w:pStyle w:val="BodyText"/>
        <w:rPr>
          <w:b/>
          <w:u w:val="none"/>
        </w:rPr>
      </w:pPr>
    </w:p>
    <w:p>
      <w:pPr>
        <w:spacing w:before="0"/>
        <w:ind w:left="280" w:right="397" w:firstLine="720"/>
        <w:jc w:val="both"/>
        <w:rPr>
          <w:b/>
          <w:sz w:val="24"/>
        </w:rPr>
      </w:pPr>
      <w:r>
        <w:rPr>
          <w:b/>
          <w:sz w:val="24"/>
        </w:rPr>
        <w:t>THIS MEMORANDUM OF AGREEMENT FOR COMPREHENSIVE MITIGATION OF VIRGINIA RESOURCE IMPACTS OF MOUNTAIN VALLEY</w:t>
      </w:r>
    </w:p>
    <w:p>
      <w:pPr>
        <w:pStyle w:val="BodyText"/>
        <w:ind w:left="280" w:right="397"/>
        <w:jc w:val="both"/>
        <w:rPr>
          <w:u w:val="none"/>
        </w:rPr>
      </w:pPr>
      <w:r>
        <w:rPr>
          <w:b/>
          <w:u w:val="none"/>
        </w:rPr>
        <w:t>PIPELINE</w:t>
      </w:r>
      <w:r>
        <w:rPr>
          <w:b/>
          <w:spacing w:val="-8"/>
          <w:u w:val="none"/>
        </w:rPr>
        <w:t> </w:t>
      </w:r>
      <w:r>
        <w:rPr>
          <w:u w:val="none"/>
        </w:rPr>
        <w:t>(this</w:t>
      </w:r>
      <w:r>
        <w:rPr>
          <w:spacing w:val="-8"/>
          <w:u w:val="none"/>
        </w:rPr>
        <w:t> </w:t>
      </w:r>
      <w:r>
        <w:rPr>
          <w:u w:val="none"/>
        </w:rPr>
        <w:t>“Agreement”)</w:t>
      </w:r>
      <w:r>
        <w:rPr>
          <w:spacing w:val="-8"/>
          <w:u w:val="none"/>
        </w:rPr>
        <w:t> </w:t>
      </w:r>
      <w:r>
        <w:rPr>
          <w:u w:val="none"/>
        </w:rPr>
        <w:t>is</w:t>
      </w:r>
      <w:r>
        <w:rPr>
          <w:spacing w:val="-8"/>
          <w:u w:val="none"/>
        </w:rPr>
        <w:t> </w:t>
      </w:r>
      <w:r>
        <w:rPr>
          <w:u w:val="none"/>
        </w:rPr>
        <w:t>entered</w:t>
      </w:r>
      <w:r>
        <w:rPr>
          <w:spacing w:val="-8"/>
          <w:u w:val="none"/>
        </w:rPr>
        <w:t> </w:t>
      </w:r>
      <w:r>
        <w:rPr>
          <w:u w:val="none"/>
        </w:rPr>
        <w:t>as</w:t>
      </w:r>
      <w:r>
        <w:rPr>
          <w:spacing w:val="-8"/>
          <w:u w:val="none"/>
        </w:rPr>
        <w:t> </w:t>
      </w:r>
      <w:r>
        <w:rPr>
          <w:u w:val="none"/>
        </w:rPr>
        <w:t>of</w:t>
      </w:r>
      <w:r>
        <w:rPr>
          <w:spacing w:val="-8"/>
          <w:u w:val="none"/>
        </w:rPr>
        <w:t> </w:t>
      </w:r>
      <w:r>
        <w:rPr>
          <w:u w:val="none"/>
        </w:rPr>
        <w:t>this</w:t>
      </w:r>
      <w:r>
        <w:rPr>
          <w:spacing w:val="-8"/>
          <w:u w:val="none"/>
        </w:rPr>
        <w:t> </w:t>
      </w:r>
      <w:r>
        <w:rPr>
          <w:u w:val="none"/>
        </w:rPr>
        <w:t>22nd</w:t>
      </w:r>
      <w:r>
        <w:rPr>
          <w:spacing w:val="-8"/>
          <w:u w:val="none"/>
        </w:rPr>
        <w:t> </w:t>
      </w:r>
      <w:r>
        <w:rPr>
          <w:u w:val="none"/>
        </w:rPr>
        <w:t>day</w:t>
      </w:r>
      <w:r>
        <w:rPr>
          <w:spacing w:val="-8"/>
          <w:u w:val="none"/>
        </w:rPr>
        <w:t> </w:t>
      </w:r>
      <w:r>
        <w:rPr>
          <w:u w:val="none"/>
        </w:rPr>
        <w:t>of</w:t>
      </w:r>
      <w:r>
        <w:rPr>
          <w:spacing w:val="-8"/>
          <w:u w:val="none"/>
        </w:rPr>
        <w:t> </w:t>
      </w:r>
      <w:r>
        <w:rPr>
          <w:u w:val="none"/>
        </w:rPr>
        <w:t>December,</w:t>
      </w:r>
      <w:r>
        <w:rPr>
          <w:spacing w:val="-8"/>
          <w:u w:val="none"/>
        </w:rPr>
        <w:t> </w:t>
      </w:r>
      <w:r>
        <w:rPr>
          <w:u w:val="none"/>
        </w:rPr>
        <w:t>2017,</w:t>
      </w:r>
      <w:r>
        <w:rPr>
          <w:spacing w:val="-8"/>
          <w:u w:val="none"/>
        </w:rPr>
        <w:t> </w:t>
      </w:r>
      <w:r>
        <w:rPr>
          <w:u w:val="none"/>
        </w:rPr>
        <w:t>by</w:t>
      </w:r>
      <w:r>
        <w:rPr>
          <w:spacing w:val="-8"/>
          <w:u w:val="none"/>
        </w:rPr>
        <w:t> </w:t>
      </w:r>
      <w:r>
        <w:rPr>
          <w:u w:val="none"/>
        </w:rPr>
        <w:t>and</w:t>
      </w:r>
      <w:r>
        <w:rPr>
          <w:spacing w:val="-8"/>
          <w:u w:val="none"/>
        </w:rPr>
        <w:t> </w:t>
      </w:r>
      <w:r>
        <w:rPr>
          <w:u w:val="none"/>
        </w:rPr>
        <w:t>between the Commonwealth of Virginia (the “Commonwealth”) and Mountain Valley Pipeline, LLC (“MVP”) (each a “Party” and jointly the</w:t>
      </w:r>
      <w:r>
        <w:rPr>
          <w:spacing w:val="-3"/>
          <w:u w:val="none"/>
        </w:rPr>
        <w:t> </w:t>
      </w:r>
      <w:r>
        <w:rPr>
          <w:u w:val="none"/>
        </w:rPr>
        <w:t>“Parties”).</w:t>
      </w:r>
    </w:p>
    <w:p>
      <w:pPr>
        <w:pStyle w:val="BodyText"/>
        <w:rPr>
          <w:u w:val="none"/>
        </w:rPr>
      </w:pPr>
    </w:p>
    <w:p>
      <w:pPr>
        <w:pStyle w:val="Heading1"/>
        <w:spacing w:line="240" w:lineRule="auto"/>
        <w:ind w:left="691" w:right="811"/>
        <w:jc w:val="center"/>
      </w:pPr>
      <w:r>
        <w:rPr/>
        <w:t>RECITALS</w:t>
      </w:r>
    </w:p>
    <w:p>
      <w:pPr>
        <w:pStyle w:val="BodyText"/>
        <w:spacing w:before="9"/>
        <w:rPr>
          <w:b/>
          <w:sz w:val="23"/>
          <w:u w:val="none"/>
        </w:rPr>
      </w:pPr>
    </w:p>
    <w:p>
      <w:pPr>
        <w:pStyle w:val="ListParagraph"/>
        <w:numPr>
          <w:ilvl w:val="0"/>
          <w:numId w:val="1"/>
        </w:numPr>
        <w:tabs>
          <w:tab w:pos="1721" w:val="left" w:leader="none"/>
        </w:tabs>
        <w:spacing w:line="240" w:lineRule="auto" w:before="0" w:after="0"/>
        <w:ind w:left="280" w:right="395" w:firstLine="720"/>
        <w:jc w:val="both"/>
        <w:rPr>
          <w:sz w:val="24"/>
          <w:u w:val="none"/>
        </w:rPr>
      </w:pPr>
      <w:r>
        <w:rPr>
          <w:sz w:val="24"/>
          <w:u w:val="single"/>
        </w:rPr>
        <w:t>Description of the Project</w:t>
      </w:r>
      <w:r>
        <w:rPr>
          <w:sz w:val="24"/>
          <w:u w:val="none"/>
        </w:rPr>
        <w:t>. MVP is a joint venture between EQT</w:t>
      </w:r>
      <w:r>
        <w:rPr>
          <w:spacing w:val="41"/>
          <w:sz w:val="24"/>
          <w:u w:val="none"/>
        </w:rPr>
        <w:t> </w:t>
      </w:r>
      <w:r>
        <w:rPr>
          <w:sz w:val="24"/>
          <w:u w:val="none"/>
        </w:rPr>
        <w:t>Midstream Partners, LP, US Marcellus Gas Infrastructure, LLC, WGL Holdings, Inc., Con Edison Gas Midstream, LLC, and RGC Midstream, LLC. The Federal Energy Regulatory Commission (“FERC”) has issued a Certificate of Public Convenience and Necessity (“CPCN”) pursuant to Section 7(c) of the Natural Gas Act for the Mountain Valley Pipeline project, an approximately 488.3-kilometer (303.4-mile), 106.7-centimeter (42-inch) diameter natural gas pipeline to be constructed in 17 counties in Virginia and West Virginia</w:t>
      </w:r>
      <w:r>
        <w:rPr>
          <w:spacing w:val="-11"/>
          <w:sz w:val="24"/>
          <w:u w:val="none"/>
        </w:rPr>
        <w:t> </w:t>
      </w:r>
      <w:r>
        <w:rPr>
          <w:sz w:val="24"/>
          <w:u w:val="none"/>
        </w:rPr>
        <w:t>(“Project”).</w:t>
      </w:r>
    </w:p>
    <w:p>
      <w:pPr>
        <w:pStyle w:val="BodyText"/>
        <w:rPr>
          <w:u w:val="none"/>
        </w:rPr>
      </w:pPr>
    </w:p>
    <w:p>
      <w:pPr>
        <w:pStyle w:val="ListParagraph"/>
        <w:numPr>
          <w:ilvl w:val="0"/>
          <w:numId w:val="1"/>
        </w:numPr>
        <w:tabs>
          <w:tab w:pos="1721" w:val="left" w:leader="none"/>
        </w:tabs>
        <w:spacing w:line="240" w:lineRule="auto" w:before="0" w:after="0"/>
        <w:ind w:left="280" w:right="395" w:firstLine="720"/>
        <w:jc w:val="both"/>
        <w:rPr>
          <w:sz w:val="24"/>
          <w:u w:val="none"/>
        </w:rPr>
      </w:pPr>
      <w:r>
        <w:rPr>
          <w:sz w:val="24"/>
          <w:u w:val="single"/>
        </w:rPr>
        <w:t>Commonwealth’s Commitment to Environmental Protection</w:t>
      </w:r>
      <w:r>
        <w:rPr>
          <w:sz w:val="24"/>
          <w:u w:val="none"/>
        </w:rPr>
        <w:t>. At all times relevant to the Project, the Commonwealth, through the Office of the Governor and the Office of the Secretary</w:t>
      </w:r>
      <w:r>
        <w:rPr>
          <w:spacing w:val="-17"/>
          <w:sz w:val="24"/>
          <w:u w:val="none"/>
        </w:rPr>
        <w:t> </w:t>
      </w:r>
      <w:r>
        <w:rPr>
          <w:sz w:val="24"/>
          <w:u w:val="none"/>
        </w:rPr>
        <w:t>of</w:t>
      </w:r>
      <w:r>
        <w:rPr>
          <w:spacing w:val="-17"/>
          <w:sz w:val="24"/>
          <w:u w:val="none"/>
        </w:rPr>
        <w:t> </w:t>
      </w:r>
      <w:r>
        <w:rPr>
          <w:sz w:val="24"/>
          <w:u w:val="none"/>
        </w:rPr>
        <w:t>Natural</w:t>
      </w:r>
      <w:r>
        <w:rPr>
          <w:spacing w:val="-17"/>
          <w:sz w:val="24"/>
          <w:u w:val="none"/>
        </w:rPr>
        <w:t> </w:t>
      </w:r>
      <w:r>
        <w:rPr>
          <w:sz w:val="24"/>
          <w:u w:val="none"/>
        </w:rPr>
        <w:t>Resources</w:t>
      </w:r>
      <w:r>
        <w:rPr>
          <w:spacing w:val="-17"/>
          <w:sz w:val="24"/>
          <w:u w:val="none"/>
        </w:rPr>
        <w:t> </w:t>
      </w:r>
      <w:r>
        <w:rPr>
          <w:sz w:val="24"/>
          <w:u w:val="none"/>
        </w:rPr>
        <w:t>and</w:t>
      </w:r>
      <w:r>
        <w:rPr>
          <w:spacing w:val="-17"/>
          <w:sz w:val="24"/>
          <w:u w:val="none"/>
        </w:rPr>
        <w:t> </w:t>
      </w:r>
      <w:r>
        <w:rPr>
          <w:sz w:val="24"/>
          <w:u w:val="none"/>
        </w:rPr>
        <w:t>its</w:t>
      </w:r>
      <w:r>
        <w:rPr>
          <w:spacing w:val="-17"/>
          <w:sz w:val="24"/>
          <w:u w:val="none"/>
        </w:rPr>
        <w:t> </w:t>
      </w:r>
      <w:r>
        <w:rPr>
          <w:sz w:val="24"/>
          <w:u w:val="none"/>
        </w:rPr>
        <w:t>agencies,</w:t>
      </w:r>
      <w:r>
        <w:rPr>
          <w:spacing w:val="-17"/>
          <w:sz w:val="24"/>
          <w:u w:val="none"/>
        </w:rPr>
        <w:t> </w:t>
      </w:r>
      <w:r>
        <w:rPr>
          <w:sz w:val="24"/>
          <w:u w:val="none"/>
        </w:rPr>
        <w:t>has</w:t>
      </w:r>
      <w:r>
        <w:rPr>
          <w:spacing w:val="-17"/>
          <w:sz w:val="24"/>
          <w:u w:val="none"/>
        </w:rPr>
        <w:t> </w:t>
      </w:r>
      <w:r>
        <w:rPr>
          <w:sz w:val="24"/>
          <w:u w:val="none"/>
        </w:rPr>
        <w:t>expressed</w:t>
      </w:r>
      <w:r>
        <w:rPr>
          <w:spacing w:val="-17"/>
          <w:sz w:val="24"/>
          <w:u w:val="none"/>
        </w:rPr>
        <w:t> </w:t>
      </w:r>
      <w:r>
        <w:rPr>
          <w:sz w:val="24"/>
          <w:u w:val="none"/>
        </w:rPr>
        <w:t>a</w:t>
      </w:r>
      <w:r>
        <w:rPr>
          <w:spacing w:val="-17"/>
          <w:sz w:val="24"/>
          <w:u w:val="none"/>
        </w:rPr>
        <w:t> </w:t>
      </w:r>
      <w:r>
        <w:rPr>
          <w:sz w:val="24"/>
          <w:u w:val="none"/>
        </w:rPr>
        <w:t>strong</w:t>
      </w:r>
      <w:r>
        <w:rPr>
          <w:spacing w:val="-17"/>
          <w:sz w:val="24"/>
          <w:u w:val="none"/>
        </w:rPr>
        <w:t> </w:t>
      </w:r>
      <w:r>
        <w:rPr>
          <w:sz w:val="24"/>
          <w:u w:val="none"/>
        </w:rPr>
        <w:t>and</w:t>
      </w:r>
      <w:r>
        <w:rPr>
          <w:spacing w:val="-16"/>
          <w:sz w:val="24"/>
          <w:u w:val="none"/>
        </w:rPr>
        <w:t> </w:t>
      </w:r>
      <w:r>
        <w:rPr>
          <w:sz w:val="24"/>
          <w:u w:val="none"/>
        </w:rPr>
        <w:t>consistent</w:t>
      </w:r>
      <w:r>
        <w:rPr>
          <w:spacing w:val="-17"/>
          <w:sz w:val="24"/>
          <w:u w:val="none"/>
        </w:rPr>
        <w:t> </w:t>
      </w:r>
      <w:r>
        <w:rPr>
          <w:sz w:val="24"/>
          <w:u w:val="none"/>
        </w:rPr>
        <w:t>commitment to proper environmental protections, including thorough evaluation and regulation under the</w:t>
      </w:r>
      <w:r>
        <w:rPr>
          <w:spacing w:val="-39"/>
          <w:sz w:val="24"/>
          <w:u w:val="none"/>
        </w:rPr>
        <w:t> </w:t>
      </w:r>
      <w:r>
        <w:rPr>
          <w:sz w:val="24"/>
          <w:u w:val="none"/>
        </w:rPr>
        <w:t>most comprehensive environmental review process ever conducted by the Commonwealth for the construction of an underground utility pipeline, whether for natural gas or other products that are also</w:t>
      </w:r>
      <w:r>
        <w:rPr>
          <w:spacing w:val="-14"/>
          <w:sz w:val="24"/>
          <w:u w:val="none"/>
        </w:rPr>
        <w:t> </w:t>
      </w:r>
      <w:r>
        <w:rPr>
          <w:sz w:val="24"/>
          <w:u w:val="none"/>
        </w:rPr>
        <w:t>routinely</w:t>
      </w:r>
      <w:r>
        <w:rPr>
          <w:spacing w:val="-14"/>
          <w:sz w:val="24"/>
          <w:u w:val="none"/>
        </w:rPr>
        <w:t> </w:t>
      </w:r>
      <w:r>
        <w:rPr>
          <w:sz w:val="24"/>
          <w:u w:val="none"/>
        </w:rPr>
        <w:t>transported</w:t>
      </w:r>
      <w:r>
        <w:rPr>
          <w:spacing w:val="-14"/>
          <w:sz w:val="24"/>
          <w:u w:val="none"/>
        </w:rPr>
        <w:t> </w:t>
      </w:r>
      <w:r>
        <w:rPr>
          <w:sz w:val="24"/>
          <w:u w:val="none"/>
        </w:rPr>
        <w:t>by</w:t>
      </w:r>
      <w:r>
        <w:rPr>
          <w:spacing w:val="-14"/>
          <w:sz w:val="24"/>
          <w:u w:val="none"/>
        </w:rPr>
        <w:t> </w:t>
      </w:r>
      <w:r>
        <w:rPr>
          <w:sz w:val="24"/>
          <w:u w:val="none"/>
        </w:rPr>
        <w:t>pipeline</w:t>
      </w:r>
      <w:r>
        <w:rPr>
          <w:spacing w:val="-14"/>
          <w:sz w:val="24"/>
          <w:u w:val="none"/>
        </w:rPr>
        <w:t> </w:t>
      </w:r>
      <w:r>
        <w:rPr>
          <w:sz w:val="24"/>
          <w:u w:val="none"/>
        </w:rPr>
        <w:t>in</w:t>
      </w:r>
      <w:r>
        <w:rPr>
          <w:spacing w:val="-14"/>
          <w:sz w:val="24"/>
          <w:u w:val="none"/>
        </w:rPr>
        <w:t> </w:t>
      </w:r>
      <w:r>
        <w:rPr>
          <w:sz w:val="24"/>
          <w:u w:val="none"/>
        </w:rPr>
        <w:t>Virginia</w:t>
      </w:r>
      <w:r>
        <w:rPr>
          <w:spacing w:val="-14"/>
          <w:sz w:val="24"/>
          <w:u w:val="none"/>
        </w:rPr>
        <w:t> </w:t>
      </w:r>
      <w:r>
        <w:rPr>
          <w:sz w:val="24"/>
          <w:u w:val="none"/>
        </w:rPr>
        <w:t>such</w:t>
      </w:r>
      <w:r>
        <w:rPr>
          <w:spacing w:val="-14"/>
          <w:sz w:val="24"/>
          <w:u w:val="none"/>
        </w:rPr>
        <w:t> </w:t>
      </w:r>
      <w:r>
        <w:rPr>
          <w:sz w:val="24"/>
          <w:u w:val="none"/>
        </w:rPr>
        <w:t>as</w:t>
      </w:r>
      <w:r>
        <w:rPr>
          <w:spacing w:val="-14"/>
          <w:sz w:val="24"/>
          <w:u w:val="none"/>
        </w:rPr>
        <w:t> </w:t>
      </w:r>
      <w:r>
        <w:rPr>
          <w:sz w:val="24"/>
          <w:u w:val="none"/>
        </w:rPr>
        <w:t>petroleum</w:t>
      </w:r>
      <w:r>
        <w:rPr>
          <w:spacing w:val="-16"/>
          <w:sz w:val="24"/>
          <w:u w:val="none"/>
        </w:rPr>
        <w:t> </w:t>
      </w:r>
      <w:r>
        <w:rPr>
          <w:sz w:val="24"/>
          <w:u w:val="none"/>
        </w:rPr>
        <w:t>products,</w:t>
      </w:r>
      <w:r>
        <w:rPr>
          <w:spacing w:val="-14"/>
          <w:sz w:val="24"/>
          <w:u w:val="none"/>
        </w:rPr>
        <w:t> </w:t>
      </w:r>
      <w:r>
        <w:rPr>
          <w:sz w:val="24"/>
          <w:u w:val="none"/>
        </w:rPr>
        <w:t>chemicals,</w:t>
      </w:r>
      <w:r>
        <w:rPr>
          <w:spacing w:val="-14"/>
          <w:sz w:val="24"/>
          <w:u w:val="none"/>
        </w:rPr>
        <w:t> </w:t>
      </w:r>
      <w:r>
        <w:rPr>
          <w:sz w:val="24"/>
          <w:u w:val="none"/>
        </w:rPr>
        <w:t>industrial and municipal wastewater, and drinking water. In furtherance of the Commonwealth’s commitment to environmental protection and enhancement of natural resources, the expenditure of mitigation funds under this Agreement includes consultation with the state agencies that have expertise in the appropriate areas associated with such</w:t>
      </w:r>
      <w:r>
        <w:rPr>
          <w:spacing w:val="-9"/>
          <w:sz w:val="24"/>
          <w:u w:val="none"/>
        </w:rPr>
        <w:t> </w:t>
      </w:r>
      <w:r>
        <w:rPr>
          <w:sz w:val="24"/>
          <w:u w:val="none"/>
        </w:rPr>
        <w:t>mitigation.</w:t>
      </w:r>
    </w:p>
    <w:p>
      <w:pPr>
        <w:pStyle w:val="BodyText"/>
        <w:spacing w:before="11"/>
        <w:rPr>
          <w:sz w:val="23"/>
          <w:u w:val="none"/>
        </w:rPr>
      </w:pPr>
    </w:p>
    <w:p>
      <w:pPr>
        <w:pStyle w:val="ListParagraph"/>
        <w:numPr>
          <w:ilvl w:val="0"/>
          <w:numId w:val="1"/>
        </w:numPr>
        <w:tabs>
          <w:tab w:pos="1721" w:val="left" w:leader="none"/>
        </w:tabs>
        <w:spacing w:line="240" w:lineRule="auto" w:before="0" w:after="0"/>
        <w:ind w:left="280" w:right="394" w:firstLine="720"/>
        <w:jc w:val="both"/>
        <w:rPr>
          <w:sz w:val="24"/>
          <w:u w:val="none"/>
        </w:rPr>
      </w:pPr>
      <w:r>
        <w:rPr>
          <w:sz w:val="24"/>
          <w:u w:val="single"/>
        </w:rPr>
        <w:t>Process for Federal &amp; State Authorizations</w:t>
      </w:r>
      <w:r>
        <w:rPr>
          <w:sz w:val="24"/>
          <w:u w:val="none"/>
        </w:rPr>
        <w:t>. The Project has been or continues to be</w:t>
      </w:r>
      <w:r>
        <w:rPr>
          <w:spacing w:val="-9"/>
          <w:sz w:val="24"/>
          <w:u w:val="none"/>
        </w:rPr>
        <w:t> </w:t>
      </w:r>
      <w:r>
        <w:rPr>
          <w:sz w:val="24"/>
          <w:u w:val="none"/>
        </w:rPr>
        <w:t>reviewed</w:t>
      </w:r>
      <w:r>
        <w:rPr>
          <w:spacing w:val="-9"/>
          <w:sz w:val="24"/>
          <w:u w:val="none"/>
        </w:rPr>
        <w:t> </w:t>
      </w:r>
      <w:r>
        <w:rPr>
          <w:sz w:val="24"/>
          <w:u w:val="none"/>
        </w:rPr>
        <w:t>and</w:t>
      </w:r>
      <w:r>
        <w:rPr>
          <w:spacing w:val="-9"/>
          <w:sz w:val="24"/>
          <w:u w:val="none"/>
        </w:rPr>
        <w:t> </w:t>
      </w:r>
      <w:r>
        <w:rPr>
          <w:sz w:val="24"/>
          <w:u w:val="none"/>
        </w:rPr>
        <w:t>regulated</w:t>
      </w:r>
      <w:r>
        <w:rPr>
          <w:spacing w:val="-9"/>
          <w:sz w:val="24"/>
          <w:u w:val="none"/>
        </w:rPr>
        <w:t> </w:t>
      </w:r>
      <w:r>
        <w:rPr>
          <w:sz w:val="24"/>
          <w:u w:val="none"/>
        </w:rPr>
        <w:t>pursuant</w:t>
      </w:r>
      <w:r>
        <w:rPr>
          <w:spacing w:val="-9"/>
          <w:sz w:val="24"/>
          <w:u w:val="none"/>
        </w:rPr>
        <w:t> </w:t>
      </w:r>
      <w:r>
        <w:rPr>
          <w:sz w:val="24"/>
          <w:u w:val="none"/>
        </w:rPr>
        <w:t>to</w:t>
      </w:r>
      <w:r>
        <w:rPr>
          <w:spacing w:val="-9"/>
          <w:sz w:val="24"/>
          <w:u w:val="none"/>
        </w:rPr>
        <w:t> </w:t>
      </w:r>
      <w:r>
        <w:rPr>
          <w:sz w:val="24"/>
          <w:u w:val="none"/>
        </w:rPr>
        <w:t>numerous</w:t>
      </w:r>
      <w:r>
        <w:rPr>
          <w:spacing w:val="-9"/>
          <w:sz w:val="24"/>
          <w:u w:val="none"/>
        </w:rPr>
        <w:t> </w:t>
      </w:r>
      <w:r>
        <w:rPr>
          <w:sz w:val="24"/>
          <w:u w:val="none"/>
        </w:rPr>
        <w:t>authorities,</w:t>
      </w:r>
      <w:r>
        <w:rPr>
          <w:spacing w:val="-9"/>
          <w:sz w:val="24"/>
          <w:u w:val="none"/>
        </w:rPr>
        <w:t> </w:t>
      </w:r>
      <w:r>
        <w:rPr>
          <w:sz w:val="24"/>
          <w:u w:val="none"/>
        </w:rPr>
        <w:t>including</w:t>
      </w:r>
      <w:r>
        <w:rPr>
          <w:spacing w:val="-9"/>
          <w:sz w:val="24"/>
          <w:u w:val="none"/>
        </w:rPr>
        <w:t> </w:t>
      </w:r>
      <w:r>
        <w:rPr>
          <w:sz w:val="24"/>
          <w:u w:val="none"/>
        </w:rPr>
        <w:t>without</w:t>
      </w:r>
      <w:r>
        <w:rPr>
          <w:spacing w:val="-9"/>
          <w:sz w:val="24"/>
          <w:u w:val="none"/>
        </w:rPr>
        <w:t> </w:t>
      </w:r>
      <w:r>
        <w:rPr>
          <w:sz w:val="24"/>
          <w:u w:val="none"/>
        </w:rPr>
        <w:t>limitation</w:t>
      </w:r>
      <w:r>
        <w:rPr>
          <w:spacing w:val="-9"/>
          <w:sz w:val="24"/>
          <w:u w:val="none"/>
        </w:rPr>
        <w:t> </w:t>
      </w:r>
      <w:r>
        <w:rPr>
          <w:sz w:val="24"/>
          <w:u w:val="none"/>
        </w:rPr>
        <w:t>pursuant to the Natural Gas Act, the National Environmental Policy Act, the Endangered Species Act, and the</w:t>
      </w:r>
      <w:r>
        <w:rPr>
          <w:spacing w:val="-5"/>
          <w:sz w:val="24"/>
          <w:u w:val="none"/>
        </w:rPr>
        <w:t> </w:t>
      </w:r>
      <w:r>
        <w:rPr>
          <w:sz w:val="24"/>
          <w:u w:val="none"/>
        </w:rPr>
        <w:t>Clean</w:t>
      </w:r>
      <w:r>
        <w:rPr>
          <w:spacing w:val="-5"/>
          <w:sz w:val="24"/>
          <w:u w:val="none"/>
        </w:rPr>
        <w:t> </w:t>
      </w:r>
      <w:r>
        <w:rPr>
          <w:sz w:val="24"/>
          <w:u w:val="none"/>
        </w:rPr>
        <w:t>Water</w:t>
      </w:r>
      <w:r>
        <w:rPr>
          <w:spacing w:val="-6"/>
          <w:sz w:val="24"/>
          <w:u w:val="none"/>
        </w:rPr>
        <w:t> </w:t>
      </w:r>
      <w:r>
        <w:rPr>
          <w:sz w:val="24"/>
          <w:u w:val="none"/>
        </w:rPr>
        <w:t>Act,</w:t>
      </w:r>
      <w:r>
        <w:rPr>
          <w:spacing w:val="-5"/>
          <w:sz w:val="24"/>
          <w:u w:val="none"/>
        </w:rPr>
        <w:t> </w:t>
      </w:r>
      <w:r>
        <w:rPr>
          <w:sz w:val="24"/>
          <w:u w:val="none"/>
        </w:rPr>
        <w:t>under</w:t>
      </w:r>
      <w:r>
        <w:rPr>
          <w:spacing w:val="-5"/>
          <w:sz w:val="24"/>
          <w:u w:val="none"/>
        </w:rPr>
        <w:t> </w:t>
      </w:r>
      <w:r>
        <w:rPr>
          <w:sz w:val="24"/>
          <w:u w:val="none"/>
        </w:rPr>
        <w:t>which</w:t>
      </w:r>
      <w:r>
        <w:rPr>
          <w:spacing w:val="-6"/>
          <w:sz w:val="24"/>
          <w:u w:val="none"/>
        </w:rPr>
        <w:t> </w:t>
      </w:r>
      <w:r>
        <w:rPr>
          <w:sz w:val="24"/>
          <w:u w:val="none"/>
        </w:rPr>
        <w:t>the</w:t>
      </w:r>
      <w:r>
        <w:rPr>
          <w:spacing w:val="-5"/>
          <w:sz w:val="24"/>
          <w:u w:val="none"/>
        </w:rPr>
        <w:t> </w:t>
      </w:r>
      <w:r>
        <w:rPr>
          <w:sz w:val="24"/>
          <w:u w:val="none"/>
        </w:rPr>
        <w:t>Commonwealth</w:t>
      </w:r>
      <w:r>
        <w:rPr>
          <w:spacing w:val="-5"/>
          <w:sz w:val="24"/>
          <w:u w:val="none"/>
        </w:rPr>
        <w:t> </w:t>
      </w:r>
      <w:r>
        <w:rPr>
          <w:sz w:val="24"/>
          <w:u w:val="none"/>
        </w:rPr>
        <w:t>has</w:t>
      </w:r>
      <w:r>
        <w:rPr>
          <w:spacing w:val="-5"/>
          <w:sz w:val="24"/>
          <w:u w:val="none"/>
        </w:rPr>
        <w:t> </w:t>
      </w:r>
      <w:r>
        <w:rPr>
          <w:sz w:val="24"/>
          <w:u w:val="none"/>
        </w:rPr>
        <w:t>applied</w:t>
      </w:r>
      <w:r>
        <w:rPr>
          <w:spacing w:val="-6"/>
          <w:sz w:val="24"/>
          <w:u w:val="none"/>
        </w:rPr>
        <w:t> </w:t>
      </w:r>
      <w:r>
        <w:rPr>
          <w:sz w:val="24"/>
          <w:u w:val="none"/>
        </w:rPr>
        <w:t>an</w:t>
      </w:r>
      <w:r>
        <w:rPr>
          <w:spacing w:val="-5"/>
          <w:sz w:val="24"/>
          <w:u w:val="none"/>
        </w:rPr>
        <w:t> </w:t>
      </w:r>
      <w:r>
        <w:rPr>
          <w:sz w:val="24"/>
          <w:u w:val="none"/>
        </w:rPr>
        <w:t>intensive</w:t>
      </w:r>
      <w:r>
        <w:rPr>
          <w:spacing w:val="-5"/>
          <w:sz w:val="24"/>
          <w:u w:val="none"/>
        </w:rPr>
        <w:t> </w:t>
      </w:r>
      <w:r>
        <w:rPr>
          <w:sz w:val="24"/>
          <w:u w:val="none"/>
        </w:rPr>
        <w:t>review</w:t>
      </w:r>
      <w:r>
        <w:rPr>
          <w:spacing w:val="-6"/>
          <w:sz w:val="24"/>
          <w:u w:val="none"/>
        </w:rPr>
        <w:t> </w:t>
      </w:r>
      <w:r>
        <w:rPr>
          <w:sz w:val="24"/>
          <w:u w:val="none"/>
        </w:rPr>
        <w:t>process</w:t>
      </w:r>
      <w:r>
        <w:rPr>
          <w:spacing w:val="-6"/>
          <w:sz w:val="24"/>
          <w:u w:val="none"/>
        </w:rPr>
        <w:t> </w:t>
      </w:r>
      <w:r>
        <w:rPr>
          <w:sz w:val="24"/>
          <w:u w:val="none"/>
        </w:rPr>
        <w:t>for imposing additional water quality certification conditions designed to avoid, minimize, and mitigate impacts from interstate natural gas pipeline</w:t>
      </w:r>
      <w:r>
        <w:rPr>
          <w:spacing w:val="-3"/>
          <w:sz w:val="24"/>
          <w:u w:val="none"/>
        </w:rPr>
        <w:t> </w:t>
      </w:r>
      <w:r>
        <w:rPr>
          <w:sz w:val="24"/>
          <w:u w:val="none"/>
        </w:rPr>
        <w:t>construction.</w:t>
      </w:r>
    </w:p>
    <w:p>
      <w:pPr>
        <w:pStyle w:val="BodyText"/>
        <w:rPr>
          <w:u w:val="none"/>
        </w:rPr>
      </w:pPr>
    </w:p>
    <w:p>
      <w:pPr>
        <w:pStyle w:val="ListParagraph"/>
        <w:numPr>
          <w:ilvl w:val="0"/>
          <w:numId w:val="1"/>
        </w:numPr>
        <w:tabs>
          <w:tab w:pos="1721" w:val="left" w:leader="none"/>
        </w:tabs>
        <w:spacing w:line="240" w:lineRule="auto" w:before="0" w:after="0"/>
        <w:ind w:left="280" w:right="397" w:firstLine="720"/>
        <w:jc w:val="both"/>
        <w:rPr>
          <w:sz w:val="24"/>
          <w:u w:val="none"/>
        </w:rPr>
      </w:pPr>
      <w:r>
        <w:rPr>
          <w:sz w:val="24"/>
          <w:u w:val="single"/>
        </w:rPr>
        <w:t>Implementation of Mitigation Hierarchy</w:t>
      </w:r>
      <w:r>
        <w:rPr>
          <w:sz w:val="24"/>
          <w:u w:val="none"/>
        </w:rPr>
        <w:t>. Project planning efforts followed the mitigation hierarchy by taking all practicable steps first to avoid and minimize impacts of the Project. Where avoidance was not possible, MVP developed onsite mitigation measures and worked with relevant Virginia and federal agencies to establish compensatory mitigation measures, including the significant measures established by this</w:t>
      </w:r>
      <w:r>
        <w:rPr>
          <w:spacing w:val="-11"/>
          <w:sz w:val="24"/>
          <w:u w:val="none"/>
        </w:rPr>
        <w:t> </w:t>
      </w:r>
      <w:r>
        <w:rPr>
          <w:sz w:val="24"/>
          <w:u w:val="none"/>
        </w:rPr>
        <w:t>Agreement.</w:t>
      </w:r>
    </w:p>
    <w:p>
      <w:pPr>
        <w:spacing w:after="0" w:line="240" w:lineRule="auto"/>
        <w:jc w:val="both"/>
        <w:rPr>
          <w:sz w:val="24"/>
        </w:rPr>
        <w:sectPr>
          <w:type w:val="continuous"/>
          <w:pgSz w:w="12240" w:h="15840"/>
          <w:pgMar w:top="1360" w:bottom="280" w:left="1160" w:right="1040"/>
        </w:sectPr>
      </w:pPr>
    </w:p>
    <w:p>
      <w:pPr>
        <w:pStyle w:val="ListParagraph"/>
        <w:numPr>
          <w:ilvl w:val="0"/>
          <w:numId w:val="1"/>
        </w:numPr>
        <w:tabs>
          <w:tab w:pos="1721" w:val="left" w:leader="none"/>
        </w:tabs>
        <w:spacing w:line="240" w:lineRule="auto" w:before="76" w:after="0"/>
        <w:ind w:left="280" w:right="397" w:firstLine="720"/>
        <w:jc w:val="both"/>
        <w:rPr>
          <w:sz w:val="24"/>
          <w:u w:val="none"/>
        </w:rPr>
      </w:pPr>
      <w:r>
        <w:rPr>
          <w:sz w:val="24"/>
          <w:u w:val="single"/>
        </w:rPr>
        <w:t>Technical Basis of Agreement</w:t>
      </w:r>
      <w:r>
        <w:rPr>
          <w:sz w:val="24"/>
          <w:u w:val="none"/>
        </w:rPr>
        <w:t>. This Agreement is the direct result of cooperation by</w:t>
      </w:r>
      <w:r>
        <w:rPr>
          <w:spacing w:val="-4"/>
          <w:sz w:val="24"/>
          <w:u w:val="none"/>
        </w:rPr>
        <w:t> </w:t>
      </w:r>
      <w:r>
        <w:rPr>
          <w:sz w:val="24"/>
          <w:u w:val="none"/>
        </w:rPr>
        <w:t>MVP</w:t>
      </w:r>
      <w:r>
        <w:rPr>
          <w:spacing w:val="-4"/>
          <w:sz w:val="24"/>
          <w:u w:val="none"/>
        </w:rPr>
        <w:t> </w:t>
      </w:r>
      <w:r>
        <w:rPr>
          <w:sz w:val="24"/>
          <w:u w:val="none"/>
        </w:rPr>
        <w:t>with</w:t>
      </w:r>
      <w:r>
        <w:rPr>
          <w:spacing w:val="-4"/>
          <w:sz w:val="24"/>
          <w:u w:val="none"/>
        </w:rPr>
        <w:t> </w:t>
      </w:r>
      <w:r>
        <w:rPr>
          <w:sz w:val="24"/>
          <w:u w:val="none"/>
        </w:rPr>
        <w:t>the</w:t>
      </w:r>
      <w:r>
        <w:rPr>
          <w:spacing w:val="-4"/>
          <w:sz w:val="24"/>
          <w:u w:val="none"/>
        </w:rPr>
        <w:t> </w:t>
      </w:r>
      <w:r>
        <w:rPr>
          <w:sz w:val="24"/>
          <w:u w:val="none"/>
        </w:rPr>
        <w:t>Commonwealth</w:t>
      </w:r>
      <w:r>
        <w:rPr>
          <w:spacing w:val="-4"/>
          <w:sz w:val="24"/>
          <w:u w:val="none"/>
        </w:rPr>
        <w:t> </w:t>
      </w:r>
      <w:r>
        <w:rPr>
          <w:sz w:val="24"/>
          <w:u w:val="none"/>
        </w:rPr>
        <w:t>in</w:t>
      </w:r>
      <w:r>
        <w:rPr>
          <w:spacing w:val="-4"/>
          <w:sz w:val="24"/>
          <w:u w:val="none"/>
        </w:rPr>
        <w:t> </w:t>
      </w:r>
      <w:r>
        <w:rPr>
          <w:sz w:val="24"/>
          <w:u w:val="none"/>
        </w:rPr>
        <w:t>response</w:t>
      </w:r>
      <w:r>
        <w:rPr>
          <w:spacing w:val="-4"/>
          <w:sz w:val="24"/>
          <w:u w:val="none"/>
        </w:rPr>
        <w:t> </w:t>
      </w:r>
      <w:r>
        <w:rPr>
          <w:sz w:val="24"/>
          <w:u w:val="none"/>
        </w:rPr>
        <w:t>to</w:t>
      </w:r>
      <w:r>
        <w:rPr>
          <w:spacing w:val="-4"/>
          <w:sz w:val="24"/>
          <w:u w:val="none"/>
        </w:rPr>
        <w:t> </w:t>
      </w:r>
      <w:r>
        <w:rPr>
          <w:sz w:val="24"/>
          <w:u w:val="none"/>
        </w:rPr>
        <w:t>the</w:t>
      </w:r>
      <w:r>
        <w:rPr>
          <w:spacing w:val="-5"/>
          <w:sz w:val="24"/>
          <w:u w:val="none"/>
        </w:rPr>
        <w:t> </w:t>
      </w:r>
      <w:r>
        <w:rPr>
          <w:sz w:val="24"/>
          <w:u w:val="none"/>
        </w:rPr>
        <w:t>Environmental</w:t>
      </w:r>
      <w:r>
        <w:rPr>
          <w:spacing w:val="-4"/>
          <w:sz w:val="24"/>
          <w:u w:val="none"/>
        </w:rPr>
        <w:t> </w:t>
      </w:r>
      <w:r>
        <w:rPr>
          <w:sz w:val="24"/>
          <w:u w:val="none"/>
        </w:rPr>
        <w:t>Impact</w:t>
      </w:r>
      <w:r>
        <w:rPr>
          <w:spacing w:val="-4"/>
          <w:sz w:val="24"/>
          <w:u w:val="none"/>
        </w:rPr>
        <w:t> </w:t>
      </w:r>
      <w:r>
        <w:rPr>
          <w:sz w:val="24"/>
          <w:u w:val="none"/>
        </w:rPr>
        <w:t>Statement</w:t>
      </w:r>
      <w:r>
        <w:rPr>
          <w:spacing w:val="-4"/>
          <w:sz w:val="24"/>
          <w:u w:val="none"/>
        </w:rPr>
        <w:t> </w:t>
      </w:r>
      <w:r>
        <w:rPr>
          <w:sz w:val="24"/>
          <w:u w:val="none"/>
        </w:rPr>
        <w:t>prepared</w:t>
      </w:r>
      <w:r>
        <w:rPr>
          <w:spacing w:val="-4"/>
          <w:sz w:val="24"/>
          <w:u w:val="none"/>
        </w:rPr>
        <w:t> </w:t>
      </w:r>
      <w:r>
        <w:rPr>
          <w:sz w:val="24"/>
          <w:u w:val="none"/>
        </w:rPr>
        <w:t>as part of the National Environmental Policy Act review process, Endangered Species Act Section 7 consultation, and MVP’s commitment to the Migratory Bird Treaty Act concerning migratory birds and their habitat. Specific consideration was given both to the results the Habitat Equivalency Analysis methodology used by the U.S. Fish and Wildlife Service, the U.S. Forest Service, and the Bureau of Land Management and employed by MVP and to additional Virginia- specific methodologies employed by the Virginia Department of Conservation and Recreation, Virginia</w:t>
      </w:r>
      <w:r>
        <w:rPr>
          <w:spacing w:val="-11"/>
          <w:sz w:val="24"/>
          <w:u w:val="none"/>
        </w:rPr>
        <w:t> </w:t>
      </w:r>
      <w:r>
        <w:rPr>
          <w:sz w:val="24"/>
          <w:u w:val="none"/>
        </w:rPr>
        <w:t>Department</w:t>
      </w:r>
      <w:r>
        <w:rPr>
          <w:spacing w:val="-11"/>
          <w:sz w:val="24"/>
          <w:u w:val="none"/>
        </w:rPr>
        <w:t> </w:t>
      </w:r>
      <w:r>
        <w:rPr>
          <w:sz w:val="24"/>
          <w:u w:val="none"/>
        </w:rPr>
        <w:t>of</w:t>
      </w:r>
      <w:r>
        <w:rPr>
          <w:spacing w:val="-11"/>
          <w:sz w:val="24"/>
          <w:u w:val="none"/>
        </w:rPr>
        <w:t> </w:t>
      </w:r>
      <w:r>
        <w:rPr>
          <w:sz w:val="24"/>
          <w:u w:val="none"/>
        </w:rPr>
        <w:t>Forestry,</w:t>
      </w:r>
      <w:r>
        <w:rPr>
          <w:spacing w:val="-12"/>
          <w:sz w:val="24"/>
          <w:u w:val="none"/>
        </w:rPr>
        <w:t> </w:t>
      </w:r>
      <w:r>
        <w:rPr>
          <w:sz w:val="24"/>
          <w:u w:val="none"/>
        </w:rPr>
        <w:t>and</w:t>
      </w:r>
      <w:r>
        <w:rPr>
          <w:spacing w:val="-11"/>
          <w:sz w:val="24"/>
          <w:u w:val="none"/>
        </w:rPr>
        <w:t> </w:t>
      </w:r>
      <w:r>
        <w:rPr>
          <w:sz w:val="24"/>
          <w:u w:val="none"/>
        </w:rPr>
        <w:t>Virginia</w:t>
      </w:r>
      <w:r>
        <w:rPr>
          <w:spacing w:val="-11"/>
          <w:sz w:val="24"/>
          <w:u w:val="none"/>
        </w:rPr>
        <w:t> </w:t>
      </w:r>
      <w:r>
        <w:rPr>
          <w:sz w:val="24"/>
          <w:u w:val="none"/>
        </w:rPr>
        <w:t>Department</w:t>
      </w:r>
      <w:r>
        <w:rPr>
          <w:spacing w:val="-11"/>
          <w:sz w:val="24"/>
          <w:u w:val="none"/>
        </w:rPr>
        <w:t> </w:t>
      </w:r>
      <w:r>
        <w:rPr>
          <w:sz w:val="24"/>
          <w:u w:val="none"/>
        </w:rPr>
        <w:t>of</w:t>
      </w:r>
      <w:r>
        <w:rPr>
          <w:spacing w:val="-11"/>
          <w:sz w:val="24"/>
          <w:u w:val="none"/>
        </w:rPr>
        <w:t> </w:t>
      </w:r>
      <w:r>
        <w:rPr>
          <w:sz w:val="24"/>
          <w:u w:val="none"/>
        </w:rPr>
        <w:t>Game</w:t>
      </w:r>
      <w:r>
        <w:rPr>
          <w:spacing w:val="-11"/>
          <w:sz w:val="24"/>
          <w:u w:val="none"/>
        </w:rPr>
        <w:t> </w:t>
      </w:r>
      <w:r>
        <w:rPr>
          <w:sz w:val="24"/>
          <w:u w:val="none"/>
        </w:rPr>
        <w:t>and</w:t>
      </w:r>
      <w:r>
        <w:rPr>
          <w:spacing w:val="-11"/>
          <w:sz w:val="24"/>
          <w:u w:val="none"/>
        </w:rPr>
        <w:t> </w:t>
      </w:r>
      <w:r>
        <w:rPr>
          <w:sz w:val="24"/>
          <w:u w:val="none"/>
        </w:rPr>
        <w:t>Inland</w:t>
      </w:r>
      <w:r>
        <w:rPr>
          <w:spacing w:val="-11"/>
          <w:sz w:val="24"/>
          <w:u w:val="none"/>
        </w:rPr>
        <w:t> </w:t>
      </w:r>
      <w:r>
        <w:rPr>
          <w:sz w:val="24"/>
          <w:u w:val="none"/>
        </w:rPr>
        <w:t>Fisheries</w:t>
      </w:r>
      <w:r>
        <w:rPr>
          <w:spacing w:val="-11"/>
          <w:sz w:val="24"/>
          <w:u w:val="none"/>
        </w:rPr>
        <w:t> </w:t>
      </w:r>
      <w:r>
        <w:rPr>
          <w:sz w:val="24"/>
          <w:u w:val="none"/>
        </w:rPr>
        <w:t>to</w:t>
      </w:r>
      <w:r>
        <w:rPr>
          <w:spacing w:val="-11"/>
          <w:sz w:val="24"/>
          <w:u w:val="none"/>
        </w:rPr>
        <w:t> </w:t>
      </w:r>
      <w:r>
        <w:rPr>
          <w:sz w:val="24"/>
          <w:u w:val="none"/>
        </w:rPr>
        <w:t>further analyze and design compensatory mitigation for forest fragmentation in the</w:t>
      </w:r>
      <w:r>
        <w:rPr>
          <w:spacing w:val="-29"/>
          <w:sz w:val="24"/>
          <w:u w:val="none"/>
        </w:rPr>
        <w:t> </w:t>
      </w:r>
      <w:r>
        <w:rPr>
          <w:sz w:val="24"/>
          <w:u w:val="none"/>
        </w:rPr>
        <w:t>Commonwealth. This Agreement establishes commitments related to forest conservation and water quality based on consideration of the impacts from forest</w:t>
      </w:r>
      <w:r>
        <w:rPr>
          <w:spacing w:val="-5"/>
          <w:sz w:val="24"/>
          <w:u w:val="none"/>
        </w:rPr>
        <w:t> </w:t>
      </w:r>
      <w:r>
        <w:rPr>
          <w:sz w:val="24"/>
          <w:u w:val="none"/>
        </w:rPr>
        <w:t>fragmentation.</w:t>
      </w:r>
    </w:p>
    <w:p>
      <w:pPr>
        <w:pStyle w:val="BodyText"/>
        <w:spacing w:before="1"/>
        <w:rPr>
          <w:u w:val="none"/>
        </w:rPr>
      </w:pPr>
    </w:p>
    <w:p>
      <w:pPr>
        <w:pStyle w:val="ListParagraph"/>
        <w:numPr>
          <w:ilvl w:val="0"/>
          <w:numId w:val="1"/>
        </w:numPr>
        <w:tabs>
          <w:tab w:pos="1721" w:val="left" w:leader="none"/>
        </w:tabs>
        <w:spacing w:line="240" w:lineRule="auto" w:before="0" w:after="0"/>
        <w:ind w:left="280" w:right="393" w:firstLine="720"/>
        <w:jc w:val="both"/>
        <w:rPr>
          <w:sz w:val="24"/>
          <w:u w:val="none"/>
        </w:rPr>
      </w:pPr>
      <w:r>
        <w:rPr>
          <w:sz w:val="24"/>
          <w:u w:val="single"/>
        </w:rPr>
        <w:t>Mutual Interests in Comprehensive Mitigation</w:t>
      </w:r>
      <w:r>
        <w:rPr>
          <w:sz w:val="24"/>
          <w:u w:val="none"/>
        </w:rPr>
        <w:t>. This Agreement serves the mutual interests of the Parties in establishing a comprehensive, exceptional approach for compensatory mitigation that is at least commensurate with the Project’s impacts and which fully meets the Commonwealth’s natural resources objectives in the context of the</w:t>
      </w:r>
      <w:r>
        <w:rPr>
          <w:spacing w:val="-9"/>
          <w:sz w:val="24"/>
          <w:u w:val="none"/>
        </w:rPr>
        <w:t> </w:t>
      </w:r>
      <w:r>
        <w:rPr>
          <w:sz w:val="24"/>
          <w:u w:val="none"/>
        </w:rPr>
        <w:t>Project.</w:t>
      </w:r>
    </w:p>
    <w:p>
      <w:pPr>
        <w:pStyle w:val="BodyText"/>
        <w:rPr>
          <w:u w:val="none"/>
        </w:rPr>
      </w:pPr>
    </w:p>
    <w:p>
      <w:pPr>
        <w:pStyle w:val="ListParagraph"/>
        <w:numPr>
          <w:ilvl w:val="0"/>
          <w:numId w:val="1"/>
        </w:numPr>
        <w:tabs>
          <w:tab w:pos="1721" w:val="left" w:leader="none"/>
        </w:tabs>
        <w:spacing w:line="240" w:lineRule="auto" w:before="0" w:after="0"/>
        <w:ind w:left="280" w:right="395" w:firstLine="720"/>
        <w:jc w:val="both"/>
        <w:rPr>
          <w:sz w:val="24"/>
          <w:u w:val="none"/>
        </w:rPr>
      </w:pPr>
      <w:r>
        <w:rPr>
          <w:sz w:val="24"/>
          <w:u w:val="single"/>
        </w:rPr>
        <w:t>No Guaranty of Regulatory Approvals</w:t>
      </w:r>
      <w:r>
        <w:rPr>
          <w:sz w:val="24"/>
          <w:u w:val="none"/>
        </w:rPr>
        <w:t>. For clarity, this Agreement provides no guaranty, right or entitlement of any kind that the Commonwealth (including any of its administrative agencies or other instrumentalities) will grant any or all required permits, certifications, consents, authorizations or other approvals of any kind that may be required for</w:t>
      </w:r>
      <w:r>
        <w:rPr>
          <w:spacing w:val="-42"/>
          <w:sz w:val="24"/>
          <w:u w:val="none"/>
        </w:rPr>
        <w:t> </w:t>
      </w:r>
      <w:r>
        <w:rPr>
          <w:sz w:val="24"/>
          <w:u w:val="none"/>
        </w:rPr>
        <w:t>the Project</w:t>
      </w:r>
      <w:r>
        <w:rPr>
          <w:spacing w:val="-9"/>
          <w:sz w:val="24"/>
          <w:u w:val="none"/>
        </w:rPr>
        <w:t> </w:t>
      </w:r>
      <w:r>
        <w:rPr>
          <w:sz w:val="24"/>
          <w:u w:val="none"/>
        </w:rPr>
        <w:t>(the</w:t>
      </w:r>
      <w:r>
        <w:rPr>
          <w:spacing w:val="-9"/>
          <w:sz w:val="24"/>
          <w:u w:val="none"/>
        </w:rPr>
        <w:t> </w:t>
      </w:r>
      <w:r>
        <w:rPr>
          <w:sz w:val="24"/>
          <w:u w:val="none"/>
        </w:rPr>
        <w:t>“State</w:t>
      </w:r>
      <w:r>
        <w:rPr>
          <w:spacing w:val="-9"/>
          <w:sz w:val="24"/>
          <w:u w:val="none"/>
        </w:rPr>
        <w:t> </w:t>
      </w:r>
      <w:r>
        <w:rPr>
          <w:sz w:val="24"/>
          <w:u w:val="none"/>
        </w:rPr>
        <w:t>Approvals”).</w:t>
      </w:r>
      <w:r>
        <w:rPr>
          <w:spacing w:val="43"/>
          <w:sz w:val="24"/>
          <w:u w:val="none"/>
        </w:rPr>
        <w:t> </w:t>
      </w:r>
      <w:r>
        <w:rPr>
          <w:sz w:val="24"/>
          <w:u w:val="none"/>
        </w:rPr>
        <w:t>Any</w:t>
      </w:r>
      <w:r>
        <w:rPr>
          <w:spacing w:val="-9"/>
          <w:sz w:val="24"/>
          <w:u w:val="none"/>
        </w:rPr>
        <w:t> </w:t>
      </w:r>
      <w:r>
        <w:rPr>
          <w:sz w:val="24"/>
          <w:u w:val="none"/>
        </w:rPr>
        <w:t>required</w:t>
      </w:r>
      <w:r>
        <w:rPr>
          <w:spacing w:val="-9"/>
          <w:sz w:val="24"/>
          <w:u w:val="none"/>
        </w:rPr>
        <w:t> </w:t>
      </w:r>
      <w:r>
        <w:rPr>
          <w:sz w:val="24"/>
          <w:u w:val="none"/>
        </w:rPr>
        <w:t>State</w:t>
      </w:r>
      <w:r>
        <w:rPr>
          <w:spacing w:val="-9"/>
          <w:sz w:val="24"/>
          <w:u w:val="none"/>
        </w:rPr>
        <w:t> </w:t>
      </w:r>
      <w:r>
        <w:rPr>
          <w:sz w:val="24"/>
          <w:u w:val="none"/>
        </w:rPr>
        <w:t>Approvals</w:t>
      </w:r>
      <w:r>
        <w:rPr>
          <w:spacing w:val="-9"/>
          <w:sz w:val="24"/>
          <w:u w:val="none"/>
        </w:rPr>
        <w:t> </w:t>
      </w:r>
      <w:r>
        <w:rPr>
          <w:sz w:val="24"/>
          <w:u w:val="none"/>
        </w:rPr>
        <w:t>shall</w:t>
      </w:r>
      <w:r>
        <w:rPr>
          <w:spacing w:val="-8"/>
          <w:sz w:val="24"/>
          <w:u w:val="none"/>
        </w:rPr>
        <w:t> </w:t>
      </w:r>
      <w:r>
        <w:rPr>
          <w:sz w:val="24"/>
          <w:u w:val="none"/>
        </w:rPr>
        <w:t>be</w:t>
      </w:r>
      <w:r>
        <w:rPr>
          <w:spacing w:val="-8"/>
          <w:sz w:val="24"/>
          <w:u w:val="none"/>
        </w:rPr>
        <w:t> </w:t>
      </w:r>
      <w:r>
        <w:rPr>
          <w:sz w:val="24"/>
          <w:u w:val="none"/>
        </w:rPr>
        <w:t>an</w:t>
      </w:r>
      <w:r>
        <w:rPr>
          <w:spacing w:val="-10"/>
          <w:sz w:val="24"/>
          <w:u w:val="none"/>
        </w:rPr>
        <w:t> </w:t>
      </w:r>
      <w:r>
        <w:rPr>
          <w:sz w:val="24"/>
          <w:u w:val="none"/>
        </w:rPr>
        <w:t>entirely</w:t>
      </w:r>
      <w:r>
        <w:rPr>
          <w:spacing w:val="-8"/>
          <w:sz w:val="24"/>
          <w:u w:val="none"/>
        </w:rPr>
        <w:t> </w:t>
      </w:r>
      <w:r>
        <w:rPr>
          <w:sz w:val="24"/>
          <w:u w:val="none"/>
        </w:rPr>
        <w:t>separate</w:t>
      </w:r>
      <w:r>
        <w:rPr>
          <w:spacing w:val="-8"/>
          <w:sz w:val="24"/>
          <w:u w:val="none"/>
        </w:rPr>
        <w:t> </w:t>
      </w:r>
      <w:r>
        <w:rPr>
          <w:sz w:val="24"/>
          <w:u w:val="none"/>
        </w:rPr>
        <w:t>matter to</w:t>
      </w:r>
      <w:r>
        <w:rPr>
          <w:spacing w:val="-16"/>
          <w:sz w:val="24"/>
          <w:u w:val="none"/>
        </w:rPr>
        <w:t> </w:t>
      </w:r>
      <w:r>
        <w:rPr>
          <w:sz w:val="24"/>
          <w:u w:val="none"/>
        </w:rPr>
        <w:t>be</w:t>
      </w:r>
      <w:r>
        <w:rPr>
          <w:spacing w:val="-16"/>
          <w:sz w:val="24"/>
          <w:u w:val="none"/>
        </w:rPr>
        <w:t> </w:t>
      </w:r>
      <w:r>
        <w:rPr>
          <w:sz w:val="24"/>
          <w:u w:val="none"/>
        </w:rPr>
        <w:t>considered</w:t>
      </w:r>
      <w:r>
        <w:rPr>
          <w:spacing w:val="-16"/>
          <w:sz w:val="24"/>
          <w:u w:val="none"/>
        </w:rPr>
        <w:t> </w:t>
      </w:r>
      <w:r>
        <w:rPr>
          <w:sz w:val="24"/>
          <w:u w:val="none"/>
        </w:rPr>
        <w:t>by</w:t>
      </w:r>
      <w:r>
        <w:rPr>
          <w:spacing w:val="-16"/>
          <w:sz w:val="24"/>
          <w:u w:val="none"/>
        </w:rPr>
        <w:t> </w:t>
      </w:r>
      <w:r>
        <w:rPr>
          <w:sz w:val="24"/>
          <w:u w:val="none"/>
        </w:rPr>
        <w:t>the</w:t>
      </w:r>
      <w:r>
        <w:rPr>
          <w:spacing w:val="-16"/>
          <w:sz w:val="24"/>
          <w:u w:val="none"/>
        </w:rPr>
        <w:t> </w:t>
      </w:r>
      <w:r>
        <w:rPr>
          <w:sz w:val="24"/>
          <w:u w:val="none"/>
        </w:rPr>
        <w:t>relevant</w:t>
      </w:r>
      <w:r>
        <w:rPr>
          <w:spacing w:val="-16"/>
          <w:sz w:val="24"/>
          <w:u w:val="none"/>
        </w:rPr>
        <w:t> </w:t>
      </w:r>
      <w:r>
        <w:rPr>
          <w:sz w:val="24"/>
          <w:u w:val="none"/>
        </w:rPr>
        <w:t>authorities</w:t>
      </w:r>
      <w:r>
        <w:rPr>
          <w:spacing w:val="-16"/>
          <w:sz w:val="24"/>
          <w:u w:val="none"/>
        </w:rPr>
        <w:t> </w:t>
      </w:r>
      <w:r>
        <w:rPr>
          <w:sz w:val="24"/>
          <w:u w:val="none"/>
        </w:rPr>
        <w:t>in</w:t>
      </w:r>
      <w:r>
        <w:rPr>
          <w:spacing w:val="-16"/>
          <w:sz w:val="24"/>
          <w:u w:val="none"/>
        </w:rPr>
        <w:t> </w:t>
      </w:r>
      <w:r>
        <w:rPr>
          <w:sz w:val="24"/>
          <w:u w:val="none"/>
        </w:rPr>
        <w:t>full</w:t>
      </w:r>
      <w:r>
        <w:rPr>
          <w:spacing w:val="-18"/>
          <w:sz w:val="24"/>
          <w:u w:val="none"/>
        </w:rPr>
        <w:t> </w:t>
      </w:r>
      <w:r>
        <w:rPr>
          <w:sz w:val="24"/>
          <w:u w:val="none"/>
        </w:rPr>
        <w:t>compliance</w:t>
      </w:r>
      <w:r>
        <w:rPr>
          <w:spacing w:val="-16"/>
          <w:sz w:val="24"/>
          <w:u w:val="none"/>
        </w:rPr>
        <w:t> </w:t>
      </w:r>
      <w:r>
        <w:rPr>
          <w:sz w:val="24"/>
          <w:u w:val="none"/>
        </w:rPr>
        <w:t>with</w:t>
      </w:r>
      <w:r>
        <w:rPr>
          <w:spacing w:val="-16"/>
          <w:sz w:val="24"/>
          <w:u w:val="none"/>
        </w:rPr>
        <w:t> </w:t>
      </w:r>
      <w:r>
        <w:rPr>
          <w:sz w:val="24"/>
          <w:u w:val="none"/>
        </w:rPr>
        <w:t>applicable</w:t>
      </w:r>
      <w:r>
        <w:rPr>
          <w:spacing w:val="-16"/>
          <w:sz w:val="24"/>
          <w:u w:val="none"/>
        </w:rPr>
        <w:t> </w:t>
      </w:r>
      <w:r>
        <w:rPr>
          <w:sz w:val="24"/>
          <w:u w:val="none"/>
        </w:rPr>
        <w:t>laws</w:t>
      </w:r>
      <w:r>
        <w:rPr>
          <w:spacing w:val="-16"/>
          <w:sz w:val="24"/>
          <w:u w:val="none"/>
        </w:rPr>
        <w:t> </w:t>
      </w:r>
      <w:r>
        <w:rPr>
          <w:sz w:val="24"/>
          <w:u w:val="none"/>
        </w:rPr>
        <w:t>and</w:t>
      </w:r>
      <w:r>
        <w:rPr>
          <w:spacing w:val="-16"/>
          <w:sz w:val="24"/>
          <w:u w:val="none"/>
        </w:rPr>
        <w:t> </w:t>
      </w:r>
      <w:r>
        <w:rPr>
          <w:sz w:val="24"/>
          <w:u w:val="none"/>
        </w:rPr>
        <w:t>regulations. However, if the Project proceeds, it is the purpose of this Agreement to commit the Parties to and thereby assure implementation of the comprehensive compensatory mitigation framework memorialized in this</w:t>
      </w:r>
      <w:r>
        <w:rPr>
          <w:spacing w:val="-1"/>
          <w:sz w:val="24"/>
          <w:u w:val="none"/>
        </w:rPr>
        <w:t> </w:t>
      </w:r>
      <w:r>
        <w:rPr>
          <w:sz w:val="24"/>
          <w:u w:val="none"/>
        </w:rPr>
        <w:t>Agreement.</w:t>
      </w:r>
    </w:p>
    <w:p>
      <w:pPr>
        <w:pStyle w:val="BodyText"/>
        <w:spacing w:before="10"/>
        <w:rPr>
          <w:sz w:val="23"/>
          <w:u w:val="none"/>
        </w:rPr>
      </w:pPr>
    </w:p>
    <w:p>
      <w:pPr>
        <w:pStyle w:val="BodyText"/>
        <w:ind w:left="280" w:right="396" w:firstLine="720"/>
        <w:jc w:val="both"/>
        <w:rPr>
          <w:u w:val="none"/>
        </w:rPr>
      </w:pPr>
      <w:r>
        <w:rPr>
          <w:b/>
          <w:u w:val="none"/>
        </w:rPr>
        <w:t>NOW, THEREFORE</w:t>
      </w:r>
      <w:r>
        <w:rPr>
          <w:u w:val="none"/>
        </w:rPr>
        <w:t>, in satisfaction of Parties’ responsibilities to ensure mitigation of the impacts of the Project, the Parties agree as follows:</w:t>
      </w:r>
    </w:p>
    <w:p>
      <w:pPr>
        <w:pStyle w:val="BodyText"/>
        <w:spacing w:before="3"/>
        <w:rPr>
          <w:u w:val="none"/>
        </w:rPr>
      </w:pPr>
    </w:p>
    <w:p>
      <w:pPr>
        <w:pStyle w:val="Heading1"/>
        <w:spacing w:line="240" w:lineRule="auto"/>
        <w:ind w:left="4172"/>
      </w:pPr>
      <w:r>
        <w:rPr/>
        <w:t>AGREEMENT</w:t>
      </w:r>
    </w:p>
    <w:p>
      <w:pPr>
        <w:pStyle w:val="BodyText"/>
        <w:spacing w:before="9"/>
        <w:rPr>
          <w:b/>
          <w:sz w:val="23"/>
          <w:u w:val="none"/>
        </w:rPr>
      </w:pPr>
    </w:p>
    <w:p>
      <w:pPr>
        <w:pStyle w:val="ListParagraph"/>
        <w:numPr>
          <w:ilvl w:val="1"/>
          <w:numId w:val="1"/>
        </w:numPr>
        <w:tabs>
          <w:tab w:pos="1721" w:val="left" w:leader="none"/>
        </w:tabs>
        <w:spacing w:line="240" w:lineRule="auto" w:before="0" w:after="0"/>
        <w:ind w:left="280" w:right="397" w:firstLine="720"/>
        <w:jc w:val="both"/>
        <w:rPr>
          <w:sz w:val="24"/>
          <w:u w:val="none"/>
        </w:rPr>
      </w:pPr>
      <w:r>
        <w:rPr>
          <w:sz w:val="24"/>
          <w:u w:val="single"/>
        </w:rPr>
        <w:t>Comprehensive Mitigation Amount</w:t>
      </w:r>
      <w:r>
        <w:rPr>
          <w:sz w:val="24"/>
          <w:u w:val="none"/>
        </w:rPr>
        <w:t>. The Commonwealth requests, and MVP agrees</w:t>
      </w:r>
      <w:r>
        <w:rPr>
          <w:spacing w:val="-4"/>
          <w:sz w:val="24"/>
          <w:u w:val="none"/>
        </w:rPr>
        <w:t> </w:t>
      </w:r>
      <w:r>
        <w:rPr>
          <w:sz w:val="24"/>
          <w:u w:val="none"/>
        </w:rPr>
        <w:t>to</w:t>
      </w:r>
      <w:r>
        <w:rPr>
          <w:spacing w:val="-4"/>
          <w:sz w:val="24"/>
          <w:u w:val="none"/>
        </w:rPr>
        <w:t> </w:t>
      </w:r>
      <w:r>
        <w:rPr>
          <w:sz w:val="24"/>
          <w:u w:val="none"/>
        </w:rPr>
        <w:t>promptly</w:t>
      </w:r>
      <w:r>
        <w:rPr>
          <w:spacing w:val="-4"/>
          <w:sz w:val="24"/>
          <w:u w:val="none"/>
        </w:rPr>
        <w:t> </w:t>
      </w:r>
      <w:r>
        <w:rPr>
          <w:sz w:val="24"/>
          <w:u w:val="none"/>
        </w:rPr>
        <w:t>pay,</w:t>
      </w:r>
      <w:r>
        <w:rPr>
          <w:spacing w:val="-4"/>
          <w:sz w:val="24"/>
          <w:u w:val="none"/>
        </w:rPr>
        <w:t> </w:t>
      </w:r>
      <w:r>
        <w:rPr>
          <w:sz w:val="24"/>
          <w:u w:val="none"/>
        </w:rPr>
        <w:t>a</w:t>
      </w:r>
      <w:r>
        <w:rPr>
          <w:spacing w:val="-4"/>
          <w:sz w:val="24"/>
          <w:u w:val="none"/>
        </w:rPr>
        <w:t> </w:t>
      </w:r>
      <w:r>
        <w:rPr>
          <w:sz w:val="24"/>
          <w:u w:val="none"/>
        </w:rPr>
        <w:t>compensatory</w:t>
      </w:r>
      <w:r>
        <w:rPr>
          <w:spacing w:val="-5"/>
          <w:sz w:val="24"/>
          <w:u w:val="none"/>
        </w:rPr>
        <w:t> </w:t>
      </w:r>
      <w:r>
        <w:rPr>
          <w:sz w:val="24"/>
          <w:u w:val="none"/>
        </w:rPr>
        <w:t>mitigation</w:t>
      </w:r>
      <w:r>
        <w:rPr>
          <w:spacing w:val="-4"/>
          <w:sz w:val="24"/>
          <w:u w:val="none"/>
        </w:rPr>
        <w:t> </w:t>
      </w:r>
      <w:r>
        <w:rPr>
          <w:sz w:val="24"/>
          <w:u w:val="none"/>
        </w:rPr>
        <w:t>payment</w:t>
      </w:r>
      <w:r>
        <w:rPr>
          <w:spacing w:val="-4"/>
          <w:sz w:val="24"/>
          <w:u w:val="none"/>
        </w:rPr>
        <w:t> </w:t>
      </w:r>
      <w:r>
        <w:rPr>
          <w:sz w:val="24"/>
          <w:u w:val="none"/>
        </w:rPr>
        <w:t>in</w:t>
      </w:r>
      <w:r>
        <w:rPr>
          <w:spacing w:val="-4"/>
          <w:sz w:val="24"/>
          <w:u w:val="none"/>
        </w:rPr>
        <w:t> </w:t>
      </w:r>
      <w:r>
        <w:rPr>
          <w:sz w:val="24"/>
          <w:u w:val="none"/>
        </w:rPr>
        <w:t>the</w:t>
      </w:r>
      <w:r>
        <w:rPr>
          <w:spacing w:val="-4"/>
          <w:sz w:val="24"/>
          <w:u w:val="none"/>
        </w:rPr>
        <w:t> </w:t>
      </w:r>
      <w:r>
        <w:rPr>
          <w:sz w:val="24"/>
          <w:u w:val="none"/>
        </w:rPr>
        <w:t>total</w:t>
      </w:r>
      <w:r>
        <w:rPr>
          <w:spacing w:val="-4"/>
          <w:sz w:val="24"/>
          <w:u w:val="none"/>
        </w:rPr>
        <w:t> </w:t>
      </w:r>
      <w:r>
        <w:rPr>
          <w:sz w:val="24"/>
          <w:u w:val="none"/>
        </w:rPr>
        <w:t>amount</w:t>
      </w:r>
      <w:r>
        <w:rPr>
          <w:spacing w:val="-4"/>
          <w:sz w:val="24"/>
          <w:u w:val="none"/>
        </w:rPr>
        <w:t> </w:t>
      </w:r>
      <w:r>
        <w:rPr>
          <w:sz w:val="24"/>
          <w:u w:val="none"/>
        </w:rPr>
        <w:t>of</w:t>
      </w:r>
      <w:r>
        <w:rPr>
          <w:spacing w:val="-6"/>
          <w:sz w:val="24"/>
          <w:u w:val="none"/>
        </w:rPr>
        <w:t> </w:t>
      </w:r>
      <w:r>
        <w:rPr>
          <w:b/>
          <w:sz w:val="24"/>
          <w:u w:val="none"/>
        </w:rPr>
        <w:t>Twenty</w:t>
      </w:r>
      <w:r>
        <w:rPr>
          <w:b/>
          <w:spacing w:val="-3"/>
          <w:sz w:val="24"/>
          <w:u w:val="none"/>
        </w:rPr>
        <w:t> </w:t>
      </w:r>
      <w:r>
        <w:rPr>
          <w:b/>
          <w:sz w:val="24"/>
          <w:u w:val="none"/>
        </w:rPr>
        <w:t>Seven Million Five Hundred Thousand Dollars ($27,500,000) </w:t>
      </w:r>
      <w:r>
        <w:rPr>
          <w:sz w:val="24"/>
          <w:u w:val="none"/>
        </w:rPr>
        <w:t>for the purpose of providing comprehensive mitigation of adverse impacts to, and to otherwise benefit, natural resources in Virginia, subject to the terms and conditions established herein (the “Mitigation</w:t>
      </w:r>
      <w:r>
        <w:rPr>
          <w:spacing w:val="-16"/>
          <w:sz w:val="24"/>
          <w:u w:val="none"/>
        </w:rPr>
        <w:t> </w:t>
      </w:r>
      <w:r>
        <w:rPr>
          <w:sz w:val="24"/>
          <w:u w:val="none"/>
        </w:rPr>
        <w:t>Amount”).</w:t>
      </w:r>
    </w:p>
    <w:p>
      <w:pPr>
        <w:pStyle w:val="BodyText"/>
        <w:rPr>
          <w:u w:val="none"/>
        </w:rPr>
      </w:pPr>
    </w:p>
    <w:p>
      <w:pPr>
        <w:pStyle w:val="ListParagraph"/>
        <w:numPr>
          <w:ilvl w:val="1"/>
          <w:numId w:val="1"/>
        </w:numPr>
        <w:tabs>
          <w:tab w:pos="1721" w:val="left" w:leader="none"/>
        </w:tabs>
        <w:spacing w:line="240" w:lineRule="auto" w:before="0" w:after="0"/>
        <w:ind w:left="280" w:right="395" w:firstLine="720"/>
        <w:jc w:val="both"/>
        <w:rPr>
          <w:sz w:val="24"/>
          <w:u w:val="none"/>
        </w:rPr>
      </w:pPr>
      <w:r>
        <w:rPr>
          <w:sz w:val="24"/>
          <w:u w:val="single"/>
        </w:rPr>
        <w:t>Forest Conservation</w:t>
      </w:r>
      <w:r>
        <w:rPr>
          <w:sz w:val="24"/>
          <w:u w:val="none"/>
        </w:rPr>
        <w:t>. Out of the total Mitigation Amount established in Paragraph 1, MVP shall pay the amount of </w:t>
      </w:r>
      <w:r>
        <w:rPr>
          <w:b/>
          <w:sz w:val="24"/>
          <w:u w:val="none"/>
        </w:rPr>
        <w:t>Twenty Million Dollars ($20,000,000</w:t>
      </w:r>
      <w:r>
        <w:rPr>
          <w:sz w:val="24"/>
          <w:u w:val="none"/>
        </w:rPr>
        <w:t>) to the entities and in the allocated amounts and by the deadlines set forth in Paragraph 2.a. The Parties further agree that such amount fully satisfies any and all mitigation responsibilities related to and otherwise fully offsets</w:t>
      </w:r>
      <w:r>
        <w:rPr>
          <w:spacing w:val="-15"/>
          <w:sz w:val="24"/>
          <w:u w:val="none"/>
        </w:rPr>
        <w:t> </w:t>
      </w:r>
      <w:r>
        <w:rPr>
          <w:sz w:val="24"/>
          <w:u w:val="none"/>
        </w:rPr>
        <w:t>the</w:t>
      </w:r>
      <w:r>
        <w:rPr>
          <w:spacing w:val="-15"/>
          <w:sz w:val="24"/>
          <w:u w:val="none"/>
        </w:rPr>
        <w:t> </w:t>
      </w:r>
      <w:r>
        <w:rPr>
          <w:sz w:val="24"/>
          <w:u w:val="none"/>
        </w:rPr>
        <w:t>direct</w:t>
      </w:r>
      <w:r>
        <w:rPr>
          <w:spacing w:val="-15"/>
          <w:sz w:val="24"/>
          <w:u w:val="none"/>
        </w:rPr>
        <w:t> </w:t>
      </w:r>
      <w:r>
        <w:rPr>
          <w:sz w:val="24"/>
          <w:u w:val="none"/>
        </w:rPr>
        <w:t>or</w:t>
      </w:r>
      <w:r>
        <w:rPr>
          <w:spacing w:val="-15"/>
          <w:sz w:val="24"/>
          <w:u w:val="none"/>
        </w:rPr>
        <w:t> </w:t>
      </w:r>
      <w:r>
        <w:rPr>
          <w:sz w:val="24"/>
          <w:u w:val="none"/>
        </w:rPr>
        <w:t>indirect</w:t>
      </w:r>
      <w:r>
        <w:rPr>
          <w:spacing w:val="-15"/>
          <w:sz w:val="24"/>
          <w:u w:val="none"/>
        </w:rPr>
        <w:t> </w:t>
      </w:r>
      <w:r>
        <w:rPr>
          <w:sz w:val="24"/>
          <w:u w:val="none"/>
        </w:rPr>
        <w:t>forest-related</w:t>
      </w:r>
      <w:r>
        <w:rPr>
          <w:spacing w:val="-15"/>
          <w:sz w:val="24"/>
          <w:u w:val="none"/>
        </w:rPr>
        <w:t> </w:t>
      </w:r>
      <w:r>
        <w:rPr>
          <w:sz w:val="24"/>
          <w:u w:val="none"/>
        </w:rPr>
        <w:t>impacts</w:t>
      </w:r>
      <w:r>
        <w:rPr>
          <w:spacing w:val="-15"/>
          <w:sz w:val="24"/>
          <w:u w:val="none"/>
        </w:rPr>
        <w:t> </w:t>
      </w:r>
      <w:r>
        <w:rPr>
          <w:sz w:val="24"/>
          <w:u w:val="none"/>
        </w:rPr>
        <w:t>of</w:t>
      </w:r>
      <w:r>
        <w:rPr>
          <w:spacing w:val="-16"/>
          <w:sz w:val="24"/>
          <w:u w:val="none"/>
        </w:rPr>
        <w:t> </w:t>
      </w:r>
      <w:r>
        <w:rPr>
          <w:sz w:val="24"/>
          <w:u w:val="none"/>
        </w:rPr>
        <w:t>the</w:t>
      </w:r>
      <w:r>
        <w:rPr>
          <w:spacing w:val="-15"/>
          <w:sz w:val="24"/>
          <w:u w:val="none"/>
        </w:rPr>
        <w:t> </w:t>
      </w:r>
      <w:r>
        <w:rPr>
          <w:sz w:val="24"/>
          <w:u w:val="none"/>
        </w:rPr>
        <w:t>Project</w:t>
      </w:r>
      <w:r>
        <w:rPr>
          <w:spacing w:val="-15"/>
          <w:sz w:val="24"/>
          <w:u w:val="none"/>
        </w:rPr>
        <w:t> </w:t>
      </w:r>
      <w:r>
        <w:rPr>
          <w:sz w:val="24"/>
          <w:u w:val="none"/>
        </w:rPr>
        <w:t>in</w:t>
      </w:r>
      <w:r>
        <w:rPr>
          <w:spacing w:val="-16"/>
          <w:sz w:val="24"/>
          <w:u w:val="none"/>
        </w:rPr>
        <w:t> </w:t>
      </w:r>
      <w:r>
        <w:rPr>
          <w:sz w:val="24"/>
          <w:u w:val="none"/>
        </w:rPr>
        <w:t>Virginia.</w:t>
      </w:r>
      <w:r>
        <w:rPr>
          <w:spacing w:val="-16"/>
          <w:sz w:val="24"/>
          <w:u w:val="none"/>
        </w:rPr>
        <w:t> </w:t>
      </w:r>
      <w:r>
        <w:rPr>
          <w:sz w:val="24"/>
          <w:u w:val="none"/>
        </w:rPr>
        <w:t>The</w:t>
      </w:r>
      <w:r>
        <w:rPr>
          <w:spacing w:val="-15"/>
          <w:sz w:val="24"/>
          <w:u w:val="none"/>
        </w:rPr>
        <w:t> </w:t>
      </w:r>
      <w:r>
        <w:rPr>
          <w:sz w:val="24"/>
          <w:u w:val="none"/>
        </w:rPr>
        <w:t>following</w:t>
      </w:r>
      <w:r>
        <w:rPr>
          <w:spacing w:val="-15"/>
          <w:sz w:val="24"/>
          <w:u w:val="none"/>
        </w:rPr>
        <w:t> </w:t>
      </w:r>
      <w:r>
        <w:rPr>
          <w:sz w:val="24"/>
          <w:u w:val="none"/>
        </w:rPr>
        <w:t>specific conditions and restrictions shall apply to the use and expenditure of such</w:t>
      </w:r>
      <w:r>
        <w:rPr>
          <w:spacing w:val="-10"/>
          <w:sz w:val="24"/>
          <w:u w:val="none"/>
        </w:rPr>
        <w:t> </w:t>
      </w:r>
      <w:r>
        <w:rPr>
          <w:sz w:val="24"/>
          <w:u w:val="none"/>
        </w:rPr>
        <w:t>funds:</w:t>
      </w:r>
    </w:p>
    <w:p>
      <w:pPr>
        <w:spacing w:after="0" w:line="240" w:lineRule="auto"/>
        <w:jc w:val="both"/>
        <w:rPr>
          <w:sz w:val="24"/>
        </w:rPr>
        <w:sectPr>
          <w:footerReference w:type="default" r:id="rId5"/>
          <w:pgSz w:w="12240" w:h="15840"/>
          <w:pgMar w:footer="789" w:header="0" w:top="1360" w:bottom="980" w:left="1160" w:right="1040"/>
          <w:pgNumType w:start="2"/>
        </w:sectPr>
      </w:pPr>
    </w:p>
    <w:p>
      <w:pPr>
        <w:pStyle w:val="ListParagraph"/>
        <w:numPr>
          <w:ilvl w:val="2"/>
          <w:numId w:val="1"/>
        </w:numPr>
        <w:tabs>
          <w:tab w:pos="2440" w:val="left" w:leader="none"/>
        </w:tabs>
        <w:spacing w:line="240" w:lineRule="auto" w:before="76" w:after="0"/>
        <w:ind w:left="280" w:right="393" w:firstLine="1440"/>
        <w:jc w:val="both"/>
        <w:rPr>
          <w:sz w:val="24"/>
          <w:u w:val="none"/>
        </w:rPr>
      </w:pPr>
      <w:r>
        <w:rPr>
          <w:sz w:val="24"/>
          <w:u w:val="none"/>
        </w:rPr>
        <w:t>MVP agrees to promptly transfer funds in the amount of $15,000,000 to the</w:t>
      </w:r>
      <w:r>
        <w:rPr>
          <w:spacing w:val="-11"/>
          <w:sz w:val="24"/>
          <w:u w:val="none"/>
        </w:rPr>
        <w:t> </w:t>
      </w:r>
      <w:r>
        <w:rPr>
          <w:sz w:val="24"/>
          <w:u w:val="none"/>
        </w:rPr>
        <w:t>Virginia</w:t>
      </w:r>
      <w:r>
        <w:rPr>
          <w:spacing w:val="-11"/>
          <w:sz w:val="24"/>
          <w:u w:val="none"/>
        </w:rPr>
        <w:t> </w:t>
      </w:r>
      <w:r>
        <w:rPr>
          <w:sz w:val="24"/>
          <w:u w:val="none"/>
        </w:rPr>
        <w:t>Outdoors</w:t>
      </w:r>
      <w:r>
        <w:rPr>
          <w:spacing w:val="-11"/>
          <w:sz w:val="24"/>
          <w:u w:val="none"/>
        </w:rPr>
        <w:t> </w:t>
      </w:r>
      <w:r>
        <w:rPr>
          <w:sz w:val="24"/>
          <w:u w:val="none"/>
        </w:rPr>
        <w:t>Foundation</w:t>
      </w:r>
      <w:r>
        <w:rPr>
          <w:spacing w:val="-12"/>
          <w:sz w:val="24"/>
          <w:u w:val="none"/>
        </w:rPr>
        <w:t> </w:t>
      </w:r>
      <w:r>
        <w:rPr>
          <w:sz w:val="24"/>
          <w:u w:val="none"/>
        </w:rPr>
        <w:t>to</w:t>
      </w:r>
      <w:r>
        <w:rPr>
          <w:spacing w:val="-12"/>
          <w:sz w:val="24"/>
          <w:u w:val="none"/>
        </w:rPr>
        <w:t> </w:t>
      </w:r>
      <w:r>
        <w:rPr>
          <w:sz w:val="24"/>
          <w:u w:val="none"/>
        </w:rPr>
        <w:t>be</w:t>
      </w:r>
      <w:r>
        <w:rPr>
          <w:spacing w:val="-12"/>
          <w:sz w:val="24"/>
          <w:u w:val="none"/>
        </w:rPr>
        <w:t> </w:t>
      </w:r>
      <w:r>
        <w:rPr>
          <w:sz w:val="24"/>
          <w:u w:val="none"/>
        </w:rPr>
        <w:t>held</w:t>
      </w:r>
      <w:r>
        <w:rPr>
          <w:spacing w:val="-12"/>
          <w:sz w:val="24"/>
          <w:u w:val="none"/>
        </w:rPr>
        <w:t> </w:t>
      </w:r>
      <w:r>
        <w:rPr>
          <w:sz w:val="24"/>
          <w:u w:val="none"/>
        </w:rPr>
        <w:t>as</w:t>
      </w:r>
      <w:r>
        <w:rPr>
          <w:spacing w:val="-12"/>
          <w:sz w:val="24"/>
          <w:u w:val="none"/>
        </w:rPr>
        <w:t> </w:t>
      </w:r>
      <w:r>
        <w:rPr>
          <w:sz w:val="24"/>
          <w:u w:val="none"/>
        </w:rPr>
        <w:t>a</w:t>
      </w:r>
      <w:r>
        <w:rPr>
          <w:spacing w:val="-12"/>
          <w:sz w:val="24"/>
          <w:u w:val="none"/>
        </w:rPr>
        <w:t> </w:t>
      </w:r>
      <w:r>
        <w:rPr>
          <w:sz w:val="24"/>
          <w:u w:val="none"/>
        </w:rPr>
        <w:t>special</w:t>
      </w:r>
      <w:r>
        <w:rPr>
          <w:spacing w:val="-12"/>
          <w:sz w:val="24"/>
          <w:u w:val="none"/>
        </w:rPr>
        <w:t> </w:t>
      </w:r>
      <w:r>
        <w:rPr>
          <w:sz w:val="24"/>
          <w:u w:val="none"/>
        </w:rPr>
        <w:t>fund</w:t>
      </w:r>
      <w:r>
        <w:rPr>
          <w:spacing w:val="-12"/>
          <w:sz w:val="24"/>
          <w:u w:val="none"/>
        </w:rPr>
        <w:t> </w:t>
      </w:r>
      <w:r>
        <w:rPr>
          <w:sz w:val="24"/>
          <w:u w:val="none"/>
        </w:rPr>
        <w:t>pursuant</w:t>
      </w:r>
      <w:r>
        <w:rPr>
          <w:spacing w:val="-12"/>
          <w:sz w:val="24"/>
          <w:u w:val="none"/>
        </w:rPr>
        <w:t> </w:t>
      </w:r>
      <w:r>
        <w:rPr>
          <w:sz w:val="24"/>
          <w:u w:val="none"/>
        </w:rPr>
        <w:t>to</w:t>
      </w:r>
      <w:r>
        <w:rPr>
          <w:spacing w:val="-12"/>
          <w:sz w:val="24"/>
          <w:u w:val="none"/>
        </w:rPr>
        <w:t> </w:t>
      </w:r>
      <w:r>
        <w:rPr>
          <w:sz w:val="24"/>
          <w:u w:val="none"/>
        </w:rPr>
        <w:t>Va.</w:t>
      </w:r>
      <w:r>
        <w:rPr>
          <w:spacing w:val="-12"/>
          <w:sz w:val="24"/>
          <w:u w:val="none"/>
        </w:rPr>
        <w:t> </w:t>
      </w:r>
      <w:r>
        <w:rPr>
          <w:sz w:val="24"/>
          <w:u w:val="none"/>
        </w:rPr>
        <w:t>Code</w:t>
      </w:r>
      <w:r>
        <w:rPr>
          <w:spacing w:val="-12"/>
          <w:sz w:val="24"/>
          <w:u w:val="none"/>
        </w:rPr>
        <w:t> </w:t>
      </w:r>
      <w:r>
        <w:rPr>
          <w:sz w:val="24"/>
          <w:u w:val="none"/>
        </w:rPr>
        <w:t>§</w:t>
      </w:r>
      <w:r>
        <w:rPr>
          <w:spacing w:val="-12"/>
          <w:sz w:val="24"/>
          <w:u w:val="none"/>
        </w:rPr>
        <w:t> </w:t>
      </w:r>
      <w:r>
        <w:rPr>
          <w:sz w:val="24"/>
          <w:u w:val="none"/>
        </w:rPr>
        <w:t>10.1-1801(4) and $5,000,000 to the U.S. Endowment for Forestry and Communities (each a “Forest Mitigation Partner”). Such transfer shall be accomplished by payment of the invoices at </w:t>
      </w:r>
      <w:r>
        <w:rPr>
          <w:sz w:val="24"/>
          <w:u w:val="single"/>
        </w:rPr>
        <w:t>Attachment A</w:t>
      </w:r>
      <w:r>
        <w:rPr>
          <w:sz w:val="24"/>
          <w:u w:val="none"/>
        </w:rPr>
        <w:t> to the Forest Mitigation Partner in the above amounts. MVP shall pay each invoice before it undertakes substantial</w:t>
      </w:r>
      <w:r>
        <w:rPr>
          <w:spacing w:val="-13"/>
          <w:sz w:val="24"/>
          <w:u w:val="none"/>
        </w:rPr>
        <w:t> </w:t>
      </w:r>
      <w:r>
        <w:rPr>
          <w:sz w:val="24"/>
          <w:u w:val="none"/>
        </w:rPr>
        <w:t>tree</w:t>
      </w:r>
      <w:r>
        <w:rPr>
          <w:spacing w:val="-13"/>
          <w:sz w:val="24"/>
          <w:u w:val="none"/>
        </w:rPr>
        <w:t> </w:t>
      </w:r>
      <w:r>
        <w:rPr>
          <w:sz w:val="24"/>
          <w:u w:val="none"/>
        </w:rPr>
        <w:t>clearing</w:t>
      </w:r>
      <w:r>
        <w:rPr>
          <w:spacing w:val="-13"/>
          <w:sz w:val="24"/>
          <w:u w:val="none"/>
        </w:rPr>
        <w:t> </w:t>
      </w:r>
      <w:r>
        <w:rPr>
          <w:sz w:val="24"/>
          <w:u w:val="none"/>
        </w:rPr>
        <w:t>and</w:t>
      </w:r>
      <w:r>
        <w:rPr>
          <w:spacing w:val="-13"/>
          <w:sz w:val="24"/>
          <w:u w:val="none"/>
        </w:rPr>
        <w:t> </w:t>
      </w:r>
      <w:r>
        <w:rPr>
          <w:sz w:val="24"/>
          <w:u w:val="none"/>
        </w:rPr>
        <w:t>grubbing</w:t>
      </w:r>
      <w:r>
        <w:rPr>
          <w:spacing w:val="-14"/>
          <w:sz w:val="24"/>
          <w:u w:val="none"/>
        </w:rPr>
        <w:t> </w:t>
      </w:r>
      <w:r>
        <w:rPr>
          <w:sz w:val="24"/>
          <w:u w:val="none"/>
        </w:rPr>
        <w:t>activities</w:t>
      </w:r>
      <w:r>
        <w:rPr>
          <w:spacing w:val="-14"/>
          <w:sz w:val="24"/>
          <w:u w:val="none"/>
        </w:rPr>
        <w:t> </w:t>
      </w:r>
      <w:r>
        <w:rPr>
          <w:sz w:val="24"/>
          <w:u w:val="none"/>
        </w:rPr>
        <w:t>for</w:t>
      </w:r>
      <w:r>
        <w:rPr>
          <w:spacing w:val="-14"/>
          <w:sz w:val="24"/>
          <w:u w:val="none"/>
        </w:rPr>
        <w:t> </w:t>
      </w:r>
      <w:r>
        <w:rPr>
          <w:sz w:val="24"/>
          <w:u w:val="none"/>
        </w:rPr>
        <w:t>the</w:t>
      </w:r>
      <w:r>
        <w:rPr>
          <w:spacing w:val="-14"/>
          <w:sz w:val="24"/>
          <w:u w:val="none"/>
        </w:rPr>
        <w:t> </w:t>
      </w:r>
      <w:r>
        <w:rPr>
          <w:sz w:val="24"/>
          <w:u w:val="none"/>
        </w:rPr>
        <w:t>pipeline</w:t>
      </w:r>
      <w:r>
        <w:rPr>
          <w:spacing w:val="-14"/>
          <w:sz w:val="24"/>
          <w:u w:val="none"/>
        </w:rPr>
        <w:t> </w:t>
      </w:r>
      <w:r>
        <w:rPr>
          <w:sz w:val="24"/>
          <w:u w:val="none"/>
        </w:rPr>
        <w:t>route</w:t>
      </w:r>
      <w:r>
        <w:rPr>
          <w:spacing w:val="-13"/>
          <w:sz w:val="24"/>
          <w:u w:val="none"/>
        </w:rPr>
        <w:t> </w:t>
      </w:r>
      <w:r>
        <w:rPr>
          <w:sz w:val="24"/>
          <w:u w:val="none"/>
        </w:rPr>
        <w:t>in</w:t>
      </w:r>
      <w:r>
        <w:rPr>
          <w:spacing w:val="-13"/>
          <w:sz w:val="24"/>
          <w:u w:val="none"/>
        </w:rPr>
        <w:t> </w:t>
      </w:r>
      <w:r>
        <w:rPr>
          <w:sz w:val="24"/>
          <w:u w:val="none"/>
        </w:rPr>
        <w:t>Virginia,</w:t>
      </w:r>
      <w:r>
        <w:rPr>
          <w:spacing w:val="-13"/>
          <w:sz w:val="24"/>
          <w:u w:val="none"/>
        </w:rPr>
        <w:t> </w:t>
      </w:r>
      <w:r>
        <w:rPr>
          <w:sz w:val="24"/>
          <w:u w:val="none"/>
        </w:rPr>
        <w:t>which</w:t>
      </w:r>
      <w:r>
        <w:rPr>
          <w:spacing w:val="-13"/>
          <w:sz w:val="24"/>
          <w:u w:val="none"/>
        </w:rPr>
        <w:t> </w:t>
      </w:r>
      <w:r>
        <w:rPr>
          <w:sz w:val="24"/>
          <w:u w:val="none"/>
        </w:rPr>
        <w:t>shall</w:t>
      </w:r>
      <w:r>
        <w:rPr>
          <w:spacing w:val="-13"/>
          <w:sz w:val="24"/>
          <w:u w:val="none"/>
        </w:rPr>
        <w:t> </w:t>
      </w:r>
      <w:r>
        <w:rPr>
          <w:sz w:val="24"/>
          <w:u w:val="none"/>
        </w:rPr>
        <w:t>mean completion</w:t>
      </w:r>
      <w:r>
        <w:rPr>
          <w:spacing w:val="-6"/>
          <w:sz w:val="24"/>
          <w:u w:val="none"/>
        </w:rPr>
        <w:t> </w:t>
      </w:r>
      <w:r>
        <w:rPr>
          <w:sz w:val="24"/>
          <w:u w:val="none"/>
        </w:rPr>
        <w:t>of</w:t>
      </w:r>
      <w:r>
        <w:rPr>
          <w:spacing w:val="-6"/>
          <w:sz w:val="24"/>
          <w:u w:val="none"/>
        </w:rPr>
        <w:t> </w:t>
      </w:r>
      <w:r>
        <w:rPr>
          <w:sz w:val="24"/>
          <w:u w:val="none"/>
        </w:rPr>
        <w:t>the</w:t>
      </w:r>
      <w:r>
        <w:rPr>
          <w:spacing w:val="-6"/>
          <w:sz w:val="24"/>
          <w:u w:val="none"/>
        </w:rPr>
        <w:t> </w:t>
      </w:r>
      <w:r>
        <w:rPr>
          <w:sz w:val="24"/>
          <w:u w:val="none"/>
        </w:rPr>
        <w:t>first</w:t>
      </w:r>
      <w:r>
        <w:rPr>
          <w:spacing w:val="-6"/>
          <w:sz w:val="24"/>
          <w:u w:val="none"/>
        </w:rPr>
        <w:t> </w:t>
      </w:r>
      <w:r>
        <w:rPr>
          <w:sz w:val="24"/>
          <w:u w:val="none"/>
        </w:rPr>
        <w:t>linear</w:t>
      </w:r>
      <w:r>
        <w:rPr>
          <w:spacing w:val="-6"/>
          <w:sz w:val="24"/>
          <w:u w:val="none"/>
        </w:rPr>
        <w:t> </w:t>
      </w:r>
      <w:r>
        <w:rPr>
          <w:sz w:val="24"/>
          <w:u w:val="none"/>
        </w:rPr>
        <w:t>mile</w:t>
      </w:r>
      <w:r>
        <w:rPr>
          <w:spacing w:val="-6"/>
          <w:sz w:val="24"/>
          <w:u w:val="none"/>
        </w:rPr>
        <w:t> </w:t>
      </w:r>
      <w:r>
        <w:rPr>
          <w:sz w:val="24"/>
          <w:u w:val="none"/>
        </w:rPr>
        <w:t>(cumulative)</w:t>
      </w:r>
      <w:r>
        <w:rPr>
          <w:spacing w:val="-6"/>
          <w:sz w:val="24"/>
          <w:u w:val="none"/>
        </w:rPr>
        <w:t> </w:t>
      </w:r>
      <w:r>
        <w:rPr>
          <w:sz w:val="24"/>
          <w:u w:val="none"/>
        </w:rPr>
        <w:t>of</w:t>
      </w:r>
      <w:r>
        <w:rPr>
          <w:spacing w:val="-8"/>
          <w:sz w:val="24"/>
          <w:u w:val="none"/>
        </w:rPr>
        <w:t> </w:t>
      </w:r>
      <w:r>
        <w:rPr>
          <w:sz w:val="24"/>
          <w:u w:val="none"/>
        </w:rPr>
        <w:t>such</w:t>
      </w:r>
      <w:r>
        <w:rPr>
          <w:spacing w:val="-6"/>
          <w:sz w:val="24"/>
          <w:u w:val="none"/>
        </w:rPr>
        <w:t> </w:t>
      </w:r>
      <w:r>
        <w:rPr>
          <w:sz w:val="24"/>
          <w:u w:val="none"/>
        </w:rPr>
        <w:t>activities,</w:t>
      </w:r>
      <w:r>
        <w:rPr>
          <w:spacing w:val="-6"/>
          <w:sz w:val="24"/>
          <w:u w:val="none"/>
        </w:rPr>
        <w:t> </w:t>
      </w:r>
      <w:r>
        <w:rPr>
          <w:sz w:val="24"/>
          <w:u w:val="none"/>
        </w:rPr>
        <w:t>the</w:t>
      </w:r>
      <w:r>
        <w:rPr>
          <w:spacing w:val="-6"/>
          <w:sz w:val="24"/>
          <w:u w:val="none"/>
        </w:rPr>
        <w:t> </w:t>
      </w:r>
      <w:r>
        <w:rPr>
          <w:sz w:val="24"/>
          <w:u w:val="none"/>
        </w:rPr>
        <w:t>intent</w:t>
      </w:r>
      <w:r>
        <w:rPr>
          <w:spacing w:val="-6"/>
          <w:sz w:val="24"/>
          <w:u w:val="none"/>
        </w:rPr>
        <w:t> </w:t>
      </w:r>
      <w:r>
        <w:rPr>
          <w:sz w:val="24"/>
          <w:u w:val="none"/>
        </w:rPr>
        <w:t>being</w:t>
      </w:r>
      <w:r>
        <w:rPr>
          <w:spacing w:val="-6"/>
          <w:sz w:val="24"/>
          <w:u w:val="none"/>
        </w:rPr>
        <w:t> </w:t>
      </w:r>
      <w:r>
        <w:rPr>
          <w:sz w:val="24"/>
          <w:u w:val="none"/>
        </w:rPr>
        <w:t>to</w:t>
      </w:r>
      <w:r>
        <w:rPr>
          <w:spacing w:val="-6"/>
          <w:sz w:val="24"/>
          <w:u w:val="none"/>
        </w:rPr>
        <w:t> </w:t>
      </w:r>
      <w:r>
        <w:rPr>
          <w:sz w:val="24"/>
          <w:u w:val="none"/>
        </w:rPr>
        <w:t>fully</w:t>
      </w:r>
      <w:r>
        <w:rPr>
          <w:spacing w:val="-6"/>
          <w:sz w:val="24"/>
          <w:u w:val="none"/>
        </w:rPr>
        <w:t> </w:t>
      </w:r>
      <w:r>
        <w:rPr>
          <w:sz w:val="24"/>
          <w:u w:val="none"/>
        </w:rPr>
        <w:t>fund</w:t>
      </w:r>
      <w:r>
        <w:rPr>
          <w:spacing w:val="-6"/>
          <w:sz w:val="24"/>
          <w:u w:val="none"/>
        </w:rPr>
        <w:t> </w:t>
      </w:r>
      <w:r>
        <w:rPr>
          <w:sz w:val="24"/>
          <w:u w:val="none"/>
        </w:rPr>
        <w:t>the mitigation at the earliest stage of such</w:t>
      </w:r>
      <w:r>
        <w:rPr>
          <w:spacing w:val="-6"/>
          <w:sz w:val="24"/>
          <w:u w:val="none"/>
        </w:rPr>
        <w:t> </w:t>
      </w:r>
      <w:r>
        <w:rPr>
          <w:sz w:val="24"/>
          <w:u w:val="none"/>
        </w:rPr>
        <w:t>activities.</w:t>
      </w:r>
    </w:p>
    <w:p>
      <w:pPr>
        <w:pStyle w:val="BodyText"/>
        <w:rPr>
          <w:u w:val="none"/>
        </w:rPr>
      </w:pPr>
    </w:p>
    <w:p>
      <w:pPr>
        <w:pStyle w:val="ListParagraph"/>
        <w:numPr>
          <w:ilvl w:val="2"/>
          <w:numId w:val="1"/>
        </w:numPr>
        <w:tabs>
          <w:tab w:pos="2440" w:val="left" w:leader="none"/>
        </w:tabs>
        <w:spacing w:line="240" w:lineRule="auto" w:before="1" w:after="0"/>
        <w:ind w:left="280" w:right="394" w:firstLine="1440"/>
        <w:jc w:val="both"/>
        <w:rPr>
          <w:sz w:val="24"/>
          <w:u w:val="none"/>
        </w:rPr>
      </w:pPr>
      <w:r>
        <w:rPr>
          <w:sz w:val="24"/>
          <w:u w:val="none"/>
        </w:rPr>
        <w:t>The Commonwealth shall work with the Forest Mitigation Partners and determine</w:t>
      </w:r>
      <w:r>
        <w:rPr>
          <w:spacing w:val="-14"/>
          <w:sz w:val="24"/>
          <w:u w:val="none"/>
        </w:rPr>
        <w:t> </w:t>
      </w:r>
      <w:r>
        <w:rPr>
          <w:sz w:val="24"/>
          <w:u w:val="none"/>
        </w:rPr>
        <w:t>project</w:t>
      </w:r>
      <w:r>
        <w:rPr>
          <w:spacing w:val="-14"/>
          <w:sz w:val="24"/>
          <w:u w:val="none"/>
        </w:rPr>
        <w:t> </w:t>
      </w:r>
      <w:r>
        <w:rPr>
          <w:sz w:val="24"/>
          <w:u w:val="none"/>
        </w:rPr>
        <w:t>selection</w:t>
      </w:r>
      <w:r>
        <w:rPr>
          <w:spacing w:val="-14"/>
          <w:sz w:val="24"/>
          <w:u w:val="none"/>
        </w:rPr>
        <w:t> </w:t>
      </w:r>
      <w:r>
        <w:rPr>
          <w:sz w:val="24"/>
          <w:u w:val="none"/>
        </w:rPr>
        <w:t>criteria</w:t>
      </w:r>
      <w:r>
        <w:rPr>
          <w:spacing w:val="-15"/>
          <w:sz w:val="24"/>
          <w:u w:val="none"/>
        </w:rPr>
        <w:t> </w:t>
      </w:r>
      <w:r>
        <w:rPr>
          <w:sz w:val="24"/>
          <w:u w:val="none"/>
        </w:rPr>
        <w:t>and</w:t>
      </w:r>
      <w:r>
        <w:rPr>
          <w:spacing w:val="-15"/>
          <w:sz w:val="24"/>
          <w:u w:val="none"/>
        </w:rPr>
        <w:t> </w:t>
      </w:r>
      <w:r>
        <w:rPr>
          <w:sz w:val="24"/>
          <w:u w:val="none"/>
        </w:rPr>
        <w:t>a</w:t>
      </w:r>
      <w:r>
        <w:rPr>
          <w:spacing w:val="-15"/>
          <w:sz w:val="24"/>
          <w:u w:val="none"/>
        </w:rPr>
        <w:t> </w:t>
      </w:r>
      <w:r>
        <w:rPr>
          <w:sz w:val="24"/>
          <w:u w:val="none"/>
        </w:rPr>
        <w:t>process</w:t>
      </w:r>
      <w:r>
        <w:rPr>
          <w:spacing w:val="-15"/>
          <w:sz w:val="24"/>
          <w:u w:val="none"/>
        </w:rPr>
        <w:t> </w:t>
      </w:r>
      <w:r>
        <w:rPr>
          <w:sz w:val="24"/>
          <w:u w:val="none"/>
        </w:rPr>
        <w:t>for</w:t>
      </w:r>
      <w:r>
        <w:rPr>
          <w:spacing w:val="-15"/>
          <w:sz w:val="24"/>
          <w:u w:val="none"/>
        </w:rPr>
        <w:t> </w:t>
      </w:r>
      <w:r>
        <w:rPr>
          <w:sz w:val="24"/>
          <w:u w:val="none"/>
        </w:rPr>
        <w:t>evaluating</w:t>
      </w:r>
      <w:r>
        <w:rPr>
          <w:spacing w:val="-15"/>
          <w:sz w:val="24"/>
          <w:u w:val="none"/>
        </w:rPr>
        <w:t> </w:t>
      </w:r>
      <w:r>
        <w:rPr>
          <w:sz w:val="24"/>
          <w:u w:val="none"/>
        </w:rPr>
        <w:t>appropriate</w:t>
      </w:r>
      <w:r>
        <w:rPr>
          <w:spacing w:val="-14"/>
          <w:sz w:val="24"/>
          <w:u w:val="none"/>
        </w:rPr>
        <w:t> </w:t>
      </w:r>
      <w:r>
        <w:rPr>
          <w:sz w:val="24"/>
          <w:u w:val="none"/>
        </w:rPr>
        <w:t>sites</w:t>
      </w:r>
      <w:r>
        <w:rPr>
          <w:spacing w:val="-16"/>
          <w:sz w:val="24"/>
          <w:u w:val="none"/>
        </w:rPr>
        <w:t> </w:t>
      </w:r>
      <w:r>
        <w:rPr>
          <w:sz w:val="24"/>
          <w:u w:val="none"/>
        </w:rPr>
        <w:t>that</w:t>
      </w:r>
      <w:r>
        <w:rPr>
          <w:spacing w:val="-14"/>
          <w:sz w:val="24"/>
          <w:u w:val="none"/>
        </w:rPr>
        <w:t> </w:t>
      </w:r>
      <w:r>
        <w:rPr>
          <w:sz w:val="24"/>
          <w:u w:val="none"/>
        </w:rPr>
        <w:t>are</w:t>
      </w:r>
      <w:r>
        <w:rPr>
          <w:spacing w:val="-14"/>
          <w:sz w:val="24"/>
          <w:u w:val="none"/>
        </w:rPr>
        <w:t> </w:t>
      </w:r>
      <w:r>
        <w:rPr>
          <w:sz w:val="24"/>
          <w:u w:val="none"/>
        </w:rPr>
        <w:t>consistent with state agency mitigation standards and practices and national standards for mitigation articulated by a wide range of federal agencies. The Forest Mitigation Partners will identify sites that meet the criteria and carry out projects designed to address the impacts of the Project on forestlands in the Commonwealth. All projects will be within a reasonable proximity to, and within the same terrestrial ecoregion as, the location of forest impacts; will achieve the durable restoration and/or enhancement of forest habitats similar to those adversely impacted by the Project; and will be in addition to any current or planned government action or requirement or preservation project for which there is already designated public or private</w:t>
      </w:r>
      <w:r>
        <w:rPr>
          <w:spacing w:val="-21"/>
          <w:sz w:val="24"/>
          <w:u w:val="none"/>
        </w:rPr>
        <w:t> </w:t>
      </w:r>
      <w:r>
        <w:rPr>
          <w:sz w:val="24"/>
          <w:u w:val="none"/>
        </w:rPr>
        <w:t>funding.</w:t>
      </w:r>
    </w:p>
    <w:p>
      <w:pPr>
        <w:pStyle w:val="BodyText"/>
        <w:rPr>
          <w:u w:val="none"/>
        </w:rPr>
      </w:pPr>
    </w:p>
    <w:p>
      <w:pPr>
        <w:pStyle w:val="ListParagraph"/>
        <w:numPr>
          <w:ilvl w:val="2"/>
          <w:numId w:val="1"/>
        </w:numPr>
        <w:tabs>
          <w:tab w:pos="2440" w:val="left" w:leader="none"/>
        </w:tabs>
        <w:spacing w:line="240" w:lineRule="auto" w:before="0" w:after="0"/>
        <w:ind w:left="280" w:right="394" w:firstLine="1440"/>
        <w:jc w:val="both"/>
        <w:rPr>
          <w:sz w:val="24"/>
          <w:u w:val="none"/>
        </w:rPr>
      </w:pPr>
      <w:r>
        <w:rPr>
          <w:sz w:val="24"/>
          <w:u w:val="none"/>
        </w:rPr>
        <w:t>From</w:t>
      </w:r>
      <w:r>
        <w:rPr>
          <w:spacing w:val="-8"/>
          <w:sz w:val="24"/>
          <w:u w:val="none"/>
        </w:rPr>
        <w:t> </w:t>
      </w:r>
      <w:r>
        <w:rPr>
          <w:sz w:val="24"/>
          <w:u w:val="none"/>
        </w:rPr>
        <w:t>the</w:t>
      </w:r>
      <w:r>
        <w:rPr>
          <w:spacing w:val="-6"/>
          <w:sz w:val="24"/>
          <w:u w:val="none"/>
        </w:rPr>
        <w:t> </w:t>
      </w:r>
      <w:r>
        <w:rPr>
          <w:sz w:val="24"/>
          <w:u w:val="none"/>
        </w:rPr>
        <w:t>funds</w:t>
      </w:r>
      <w:r>
        <w:rPr>
          <w:spacing w:val="-6"/>
          <w:sz w:val="24"/>
          <w:u w:val="none"/>
        </w:rPr>
        <w:t> </w:t>
      </w:r>
      <w:r>
        <w:rPr>
          <w:sz w:val="24"/>
          <w:u w:val="none"/>
        </w:rPr>
        <w:t>provided</w:t>
      </w:r>
      <w:r>
        <w:rPr>
          <w:spacing w:val="-6"/>
          <w:sz w:val="24"/>
          <w:u w:val="none"/>
        </w:rPr>
        <w:t> </w:t>
      </w:r>
      <w:r>
        <w:rPr>
          <w:sz w:val="24"/>
          <w:u w:val="none"/>
        </w:rPr>
        <w:t>to</w:t>
      </w:r>
      <w:r>
        <w:rPr>
          <w:spacing w:val="-6"/>
          <w:sz w:val="24"/>
          <w:u w:val="none"/>
        </w:rPr>
        <w:t> </w:t>
      </w:r>
      <w:r>
        <w:rPr>
          <w:sz w:val="24"/>
          <w:u w:val="none"/>
        </w:rPr>
        <w:t>each</w:t>
      </w:r>
      <w:r>
        <w:rPr>
          <w:spacing w:val="-6"/>
          <w:sz w:val="24"/>
          <w:u w:val="none"/>
        </w:rPr>
        <w:t> </w:t>
      </w:r>
      <w:r>
        <w:rPr>
          <w:sz w:val="24"/>
          <w:u w:val="none"/>
        </w:rPr>
        <w:t>Forest</w:t>
      </w:r>
      <w:r>
        <w:rPr>
          <w:spacing w:val="-6"/>
          <w:sz w:val="24"/>
          <w:u w:val="none"/>
        </w:rPr>
        <w:t> </w:t>
      </w:r>
      <w:r>
        <w:rPr>
          <w:sz w:val="24"/>
          <w:u w:val="none"/>
        </w:rPr>
        <w:t>Mitigation</w:t>
      </w:r>
      <w:r>
        <w:rPr>
          <w:spacing w:val="-6"/>
          <w:sz w:val="24"/>
          <w:u w:val="none"/>
        </w:rPr>
        <w:t> </w:t>
      </w:r>
      <w:r>
        <w:rPr>
          <w:sz w:val="24"/>
          <w:u w:val="none"/>
        </w:rPr>
        <w:t>Partner</w:t>
      </w:r>
      <w:r>
        <w:rPr>
          <w:spacing w:val="-6"/>
          <w:sz w:val="24"/>
          <w:u w:val="none"/>
        </w:rPr>
        <w:t> </w:t>
      </w:r>
      <w:r>
        <w:rPr>
          <w:sz w:val="24"/>
          <w:u w:val="none"/>
        </w:rPr>
        <w:t>under</w:t>
      </w:r>
      <w:r>
        <w:rPr>
          <w:spacing w:val="-6"/>
          <w:sz w:val="24"/>
          <w:u w:val="none"/>
        </w:rPr>
        <w:t> </w:t>
      </w:r>
      <w:r>
        <w:rPr>
          <w:sz w:val="24"/>
          <w:u w:val="none"/>
        </w:rPr>
        <w:t>Paragraph 2.a., an amount not to exceed five percent (5%) thereof may by expended by each to defray its costs</w:t>
      </w:r>
      <w:r>
        <w:rPr>
          <w:spacing w:val="-6"/>
          <w:sz w:val="24"/>
          <w:u w:val="none"/>
        </w:rPr>
        <w:t> </w:t>
      </w:r>
      <w:r>
        <w:rPr>
          <w:sz w:val="24"/>
          <w:u w:val="none"/>
        </w:rPr>
        <w:t>and</w:t>
      </w:r>
      <w:r>
        <w:rPr>
          <w:spacing w:val="-6"/>
          <w:sz w:val="24"/>
          <w:u w:val="none"/>
        </w:rPr>
        <w:t> </w:t>
      </w:r>
      <w:r>
        <w:rPr>
          <w:sz w:val="24"/>
          <w:u w:val="none"/>
        </w:rPr>
        <w:t>expenses</w:t>
      </w:r>
      <w:r>
        <w:rPr>
          <w:spacing w:val="-6"/>
          <w:sz w:val="24"/>
          <w:u w:val="none"/>
        </w:rPr>
        <w:t> </w:t>
      </w:r>
      <w:r>
        <w:rPr>
          <w:sz w:val="24"/>
          <w:u w:val="none"/>
        </w:rPr>
        <w:t>for</w:t>
      </w:r>
      <w:r>
        <w:rPr>
          <w:spacing w:val="-6"/>
          <w:sz w:val="24"/>
          <w:u w:val="none"/>
        </w:rPr>
        <w:t> </w:t>
      </w:r>
      <w:r>
        <w:rPr>
          <w:sz w:val="24"/>
          <w:u w:val="none"/>
        </w:rPr>
        <w:t>the</w:t>
      </w:r>
      <w:r>
        <w:rPr>
          <w:spacing w:val="-6"/>
          <w:sz w:val="24"/>
          <w:u w:val="none"/>
        </w:rPr>
        <w:t> </w:t>
      </w:r>
      <w:r>
        <w:rPr>
          <w:sz w:val="24"/>
          <w:u w:val="none"/>
        </w:rPr>
        <w:t>administration</w:t>
      </w:r>
      <w:r>
        <w:rPr>
          <w:spacing w:val="-6"/>
          <w:sz w:val="24"/>
          <w:u w:val="none"/>
        </w:rPr>
        <w:t> </w:t>
      </w:r>
      <w:r>
        <w:rPr>
          <w:sz w:val="24"/>
          <w:u w:val="none"/>
        </w:rPr>
        <w:t>of</w:t>
      </w:r>
      <w:r>
        <w:rPr>
          <w:spacing w:val="-7"/>
          <w:sz w:val="24"/>
          <w:u w:val="none"/>
        </w:rPr>
        <w:t> </w:t>
      </w:r>
      <w:r>
        <w:rPr>
          <w:sz w:val="24"/>
          <w:u w:val="none"/>
        </w:rPr>
        <w:t>this</w:t>
      </w:r>
      <w:r>
        <w:rPr>
          <w:spacing w:val="-6"/>
          <w:sz w:val="24"/>
          <w:u w:val="none"/>
        </w:rPr>
        <w:t> </w:t>
      </w:r>
      <w:r>
        <w:rPr>
          <w:sz w:val="24"/>
          <w:u w:val="none"/>
        </w:rPr>
        <w:t>Agreement</w:t>
      </w:r>
      <w:r>
        <w:rPr>
          <w:spacing w:val="-6"/>
          <w:sz w:val="24"/>
          <w:u w:val="none"/>
        </w:rPr>
        <w:t> </w:t>
      </w:r>
      <w:r>
        <w:rPr>
          <w:sz w:val="24"/>
          <w:u w:val="none"/>
        </w:rPr>
        <w:t>and</w:t>
      </w:r>
      <w:r>
        <w:rPr>
          <w:spacing w:val="-6"/>
          <w:sz w:val="24"/>
          <w:u w:val="none"/>
        </w:rPr>
        <w:t> </w:t>
      </w:r>
      <w:r>
        <w:rPr>
          <w:sz w:val="24"/>
          <w:u w:val="none"/>
        </w:rPr>
        <w:t>oversight</w:t>
      </w:r>
      <w:r>
        <w:rPr>
          <w:spacing w:val="-6"/>
          <w:sz w:val="24"/>
          <w:u w:val="none"/>
        </w:rPr>
        <w:t> </w:t>
      </w:r>
      <w:r>
        <w:rPr>
          <w:sz w:val="24"/>
          <w:u w:val="none"/>
        </w:rPr>
        <w:t>of</w:t>
      </w:r>
      <w:r>
        <w:rPr>
          <w:spacing w:val="-7"/>
          <w:sz w:val="24"/>
          <w:u w:val="none"/>
        </w:rPr>
        <w:t> </w:t>
      </w:r>
      <w:r>
        <w:rPr>
          <w:sz w:val="24"/>
          <w:u w:val="none"/>
        </w:rPr>
        <w:t>its</w:t>
      </w:r>
      <w:r>
        <w:rPr>
          <w:spacing w:val="-6"/>
          <w:sz w:val="24"/>
          <w:u w:val="none"/>
        </w:rPr>
        <w:t> </w:t>
      </w:r>
      <w:r>
        <w:rPr>
          <w:sz w:val="24"/>
          <w:u w:val="none"/>
        </w:rPr>
        <w:t>related</w:t>
      </w:r>
      <w:r>
        <w:rPr>
          <w:spacing w:val="-6"/>
          <w:sz w:val="24"/>
          <w:u w:val="none"/>
        </w:rPr>
        <w:t> </w:t>
      </w:r>
      <w:r>
        <w:rPr>
          <w:sz w:val="24"/>
          <w:u w:val="none"/>
        </w:rPr>
        <w:t>mitigation activities.</w:t>
      </w:r>
    </w:p>
    <w:p>
      <w:pPr>
        <w:pStyle w:val="BodyText"/>
        <w:rPr>
          <w:u w:val="none"/>
        </w:rPr>
      </w:pPr>
    </w:p>
    <w:p>
      <w:pPr>
        <w:pStyle w:val="ListParagraph"/>
        <w:numPr>
          <w:ilvl w:val="1"/>
          <w:numId w:val="1"/>
        </w:numPr>
        <w:tabs>
          <w:tab w:pos="1721" w:val="left" w:leader="none"/>
        </w:tabs>
        <w:spacing w:line="240" w:lineRule="auto" w:before="0" w:after="0"/>
        <w:ind w:left="280" w:right="397" w:firstLine="720"/>
        <w:jc w:val="both"/>
        <w:rPr>
          <w:sz w:val="24"/>
          <w:u w:val="none"/>
        </w:rPr>
      </w:pPr>
      <w:r>
        <w:rPr>
          <w:sz w:val="24"/>
          <w:u w:val="single"/>
        </w:rPr>
        <w:t>Water Quality</w:t>
      </w:r>
      <w:r>
        <w:rPr>
          <w:sz w:val="24"/>
          <w:u w:val="none"/>
        </w:rPr>
        <w:t>. Out of the total Mitigation Amount established in Paragraph 1, MVP shall pay the amount of </w:t>
      </w:r>
      <w:r>
        <w:rPr>
          <w:b/>
          <w:sz w:val="24"/>
          <w:u w:val="none"/>
        </w:rPr>
        <w:t>Seven Million Five Hundred Thousand Dollars ($7,500,000</w:t>
      </w:r>
      <w:r>
        <w:rPr>
          <w:sz w:val="24"/>
          <w:u w:val="none"/>
        </w:rPr>
        <w:t>) to entities</w:t>
      </w:r>
      <w:r>
        <w:rPr>
          <w:spacing w:val="-5"/>
          <w:sz w:val="24"/>
          <w:u w:val="none"/>
        </w:rPr>
        <w:t> </w:t>
      </w:r>
      <w:r>
        <w:rPr>
          <w:sz w:val="24"/>
          <w:u w:val="none"/>
        </w:rPr>
        <w:t>and</w:t>
      </w:r>
      <w:r>
        <w:rPr>
          <w:spacing w:val="-5"/>
          <w:sz w:val="24"/>
          <w:u w:val="none"/>
        </w:rPr>
        <w:t> </w:t>
      </w:r>
      <w:r>
        <w:rPr>
          <w:sz w:val="24"/>
          <w:u w:val="none"/>
        </w:rPr>
        <w:t>in</w:t>
      </w:r>
      <w:r>
        <w:rPr>
          <w:spacing w:val="-5"/>
          <w:sz w:val="24"/>
          <w:u w:val="none"/>
        </w:rPr>
        <w:t> </w:t>
      </w:r>
      <w:r>
        <w:rPr>
          <w:sz w:val="24"/>
          <w:u w:val="none"/>
        </w:rPr>
        <w:t>the</w:t>
      </w:r>
      <w:r>
        <w:rPr>
          <w:spacing w:val="-5"/>
          <w:sz w:val="24"/>
          <w:u w:val="none"/>
        </w:rPr>
        <w:t> </w:t>
      </w:r>
      <w:r>
        <w:rPr>
          <w:sz w:val="24"/>
          <w:u w:val="none"/>
        </w:rPr>
        <w:t>allocated</w:t>
      </w:r>
      <w:r>
        <w:rPr>
          <w:spacing w:val="-5"/>
          <w:sz w:val="24"/>
          <w:u w:val="none"/>
        </w:rPr>
        <w:t> </w:t>
      </w:r>
      <w:r>
        <w:rPr>
          <w:sz w:val="24"/>
          <w:u w:val="none"/>
        </w:rPr>
        <w:t>amounts</w:t>
      </w:r>
      <w:r>
        <w:rPr>
          <w:spacing w:val="-5"/>
          <w:sz w:val="24"/>
          <w:u w:val="none"/>
        </w:rPr>
        <w:t> </w:t>
      </w:r>
      <w:r>
        <w:rPr>
          <w:sz w:val="24"/>
          <w:u w:val="none"/>
        </w:rPr>
        <w:t>and</w:t>
      </w:r>
      <w:r>
        <w:rPr>
          <w:spacing w:val="-5"/>
          <w:sz w:val="24"/>
          <w:u w:val="none"/>
        </w:rPr>
        <w:t> </w:t>
      </w:r>
      <w:r>
        <w:rPr>
          <w:sz w:val="24"/>
          <w:u w:val="none"/>
        </w:rPr>
        <w:t>by</w:t>
      </w:r>
      <w:r>
        <w:rPr>
          <w:spacing w:val="-5"/>
          <w:sz w:val="24"/>
          <w:u w:val="none"/>
        </w:rPr>
        <w:t> </w:t>
      </w:r>
      <w:r>
        <w:rPr>
          <w:sz w:val="24"/>
          <w:u w:val="none"/>
        </w:rPr>
        <w:t>the</w:t>
      </w:r>
      <w:r>
        <w:rPr>
          <w:spacing w:val="-5"/>
          <w:sz w:val="24"/>
          <w:u w:val="none"/>
        </w:rPr>
        <w:t> </w:t>
      </w:r>
      <w:r>
        <w:rPr>
          <w:sz w:val="24"/>
          <w:u w:val="none"/>
        </w:rPr>
        <w:t>deadlines</w:t>
      </w:r>
      <w:r>
        <w:rPr>
          <w:spacing w:val="-5"/>
          <w:sz w:val="24"/>
          <w:u w:val="none"/>
        </w:rPr>
        <w:t> </w:t>
      </w:r>
      <w:r>
        <w:rPr>
          <w:sz w:val="24"/>
          <w:u w:val="none"/>
        </w:rPr>
        <w:t>set</w:t>
      </w:r>
      <w:r>
        <w:rPr>
          <w:spacing w:val="-5"/>
          <w:sz w:val="24"/>
          <w:u w:val="none"/>
        </w:rPr>
        <w:t> </w:t>
      </w:r>
      <w:r>
        <w:rPr>
          <w:sz w:val="24"/>
          <w:u w:val="none"/>
        </w:rPr>
        <w:t>forth</w:t>
      </w:r>
      <w:r>
        <w:rPr>
          <w:spacing w:val="-5"/>
          <w:sz w:val="24"/>
          <w:u w:val="none"/>
        </w:rPr>
        <w:t> </w:t>
      </w:r>
      <w:r>
        <w:rPr>
          <w:sz w:val="24"/>
          <w:u w:val="none"/>
        </w:rPr>
        <w:t>in</w:t>
      </w:r>
      <w:r>
        <w:rPr>
          <w:spacing w:val="-5"/>
          <w:sz w:val="24"/>
          <w:u w:val="none"/>
        </w:rPr>
        <w:t> </w:t>
      </w:r>
      <w:r>
        <w:rPr>
          <w:sz w:val="24"/>
          <w:u w:val="none"/>
        </w:rPr>
        <w:t>Paragraph</w:t>
      </w:r>
      <w:r>
        <w:rPr>
          <w:spacing w:val="-5"/>
          <w:sz w:val="24"/>
          <w:u w:val="none"/>
        </w:rPr>
        <w:t> </w:t>
      </w:r>
      <w:r>
        <w:rPr>
          <w:sz w:val="24"/>
          <w:u w:val="none"/>
        </w:rPr>
        <w:t>3.a.,</w:t>
      </w:r>
      <w:r>
        <w:rPr>
          <w:spacing w:val="-5"/>
          <w:sz w:val="24"/>
          <w:u w:val="none"/>
        </w:rPr>
        <w:t> </w:t>
      </w:r>
      <w:r>
        <w:rPr>
          <w:sz w:val="24"/>
          <w:u w:val="none"/>
        </w:rPr>
        <w:t>3.b.,</w:t>
      </w:r>
      <w:r>
        <w:rPr>
          <w:spacing w:val="-5"/>
          <w:sz w:val="24"/>
          <w:u w:val="none"/>
        </w:rPr>
        <w:t> </w:t>
      </w:r>
      <w:r>
        <w:rPr>
          <w:sz w:val="24"/>
          <w:u w:val="none"/>
        </w:rPr>
        <w:t>and</w:t>
      </w:r>
      <w:r>
        <w:rPr>
          <w:spacing w:val="-5"/>
          <w:sz w:val="24"/>
          <w:u w:val="none"/>
        </w:rPr>
        <w:t> </w:t>
      </w:r>
      <w:r>
        <w:rPr>
          <w:sz w:val="24"/>
          <w:u w:val="none"/>
        </w:rPr>
        <w:t>3.c. The following specific conditions and restrictions shall apply to the use and expenditure of such funds:</w:t>
      </w:r>
    </w:p>
    <w:p>
      <w:pPr>
        <w:pStyle w:val="BodyText"/>
        <w:spacing w:before="10"/>
        <w:rPr>
          <w:sz w:val="23"/>
          <w:u w:val="none"/>
        </w:rPr>
      </w:pPr>
    </w:p>
    <w:p>
      <w:pPr>
        <w:pStyle w:val="ListParagraph"/>
        <w:numPr>
          <w:ilvl w:val="2"/>
          <w:numId w:val="1"/>
        </w:numPr>
        <w:tabs>
          <w:tab w:pos="2440" w:val="left" w:leader="none"/>
        </w:tabs>
        <w:spacing w:line="240" w:lineRule="auto" w:before="0" w:after="0"/>
        <w:ind w:left="280" w:right="395" w:firstLine="1440"/>
        <w:jc w:val="both"/>
        <w:rPr>
          <w:sz w:val="24"/>
          <w:u w:val="none"/>
        </w:rPr>
      </w:pPr>
      <w:r>
        <w:rPr>
          <w:sz w:val="24"/>
          <w:u w:val="none"/>
        </w:rPr>
        <w:t>MVP agrees to transfer funds in the amount of $3,850,000 to the Virginia Association of Soil and Water Conservation Districts and $3,000,000 to the Virginia Environmental Endowment (each a “Water Quality Mitigation Partner”). Such transfer shall be accomplished</w:t>
      </w:r>
      <w:r>
        <w:rPr>
          <w:spacing w:val="-17"/>
          <w:sz w:val="24"/>
          <w:u w:val="none"/>
        </w:rPr>
        <w:t> </w:t>
      </w:r>
      <w:r>
        <w:rPr>
          <w:sz w:val="24"/>
          <w:u w:val="none"/>
        </w:rPr>
        <w:t>by</w:t>
      </w:r>
      <w:r>
        <w:rPr>
          <w:spacing w:val="-17"/>
          <w:sz w:val="24"/>
          <w:u w:val="none"/>
        </w:rPr>
        <w:t> </w:t>
      </w:r>
      <w:r>
        <w:rPr>
          <w:sz w:val="24"/>
          <w:u w:val="none"/>
        </w:rPr>
        <w:t>payment</w:t>
      </w:r>
      <w:r>
        <w:rPr>
          <w:spacing w:val="-17"/>
          <w:sz w:val="24"/>
          <w:u w:val="none"/>
        </w:rPr>
        <w:t> </w:t>
      </w:r>
      <w:r>
        <w:rPr>
          <w:sz w:val="24"/>
          <w:u w:val="none"/>
        </w:rPr>
        <w:t>of</w:t>
      </w:r>
      <w:r>
        <w:rPr>
          <w:spacing w:val="-17"/>
          <w:sz w:val="24"/>
          <w:u w:val="none"/>
        </w:rPr>
        <w:t> </w:t>
      </w:r>
      <w:r>
        <w:rPr>
          <w:sz w:val="24"/>
          <w:u w:val="none"/>
        </w:rPr>
        <w:t>the</w:t>
      </w:r>
      <w:r>
        <w:rPr>
          <w:spacing w:val="-17"/>
          <w:sz w:val="24"/>
          <w:u w:val="none"/>
        </w:rPr>
        <w:t> </w:t>
      </w:r>
      <w:r>
        <w:rPr>
          <w:sz w:val="24"/>
          <w:u w:val="none"/>
        </w:rPr>
        <w:t>invoices</w:t>
      </w:r>
      <w:r>
        <w:rPr>
          <w:spacing w:val="-17"/>
          <w:sz w:val="24"/>
          <w:u w:val="none"/>
        </w:rPr>
        <w:t> </w:t>
      </w:r>
      <w:r>
        <w:rPr>
          <w:sz w:val="24"/>
          <w:u w:val="none"/>
        </w:rPr>
        <w:t>at</w:t>
      </w:r>
      <w:r>
        <w:rPr>
          <w:spacing w:val="-17"/>
          <w:sz w:val="24"/>
          <w:u w:val="none"/>
        </w:rPr>
        <w:t> </w:t>
      </w:r>
      <w:r>
        <w:rPr>
          <w:sz w:val="24"/>
          <w:u w:val="single"/>
        </w:rPr>
        <w:t>Attachment</w:t>
      </w:r>
      <w:r>
        <w:rPr>
          <w:spacing w:val="-16"/>
          <w:sz w:val="24"/>
          <w:u w:val="single"/>
        </w:rPr>
        <w:t> </w:t>
      </w:r>
      <w:r>
        <w:rPr>
          <w:sz w:val="24"/>
          <w:u w:val="single"/>
        </w:rPr>
        <w:t>B</w:t>
      </w:r>
      <w:r>
        <w:rPr>
          <w:spacing w:val="-16"/>
          <w:sz w:val="24"/>
          <w:u w:val="none"/>
        </w:rPr>
        <w:t> </w:t>
      </w:r>
      <w:r>
        <w:rPr>
          <w:sz w:val="24"/>
          <w:u w:val="none"/>
        </w:rPr>
        <w:t>to</w:t>
      </w:r>
      <w:r>
        <w:rPr>
          <w:spacing w:val="-16"/>
          <w:sz w:val="24"/>
          <w:u w:val="none"/>
        </w:rPr>
        <w:t> </w:t>
      </w:r>
      <w:r>
        <w:rPr>
          <w:sz w:val="24"/>
          <w:u w:val="none"/>
        </w:rPr>
        <w:t>the</w:t>
      </w:r>
      <w:r>
        <w:rPr>
          <w:spacing w:val="-16"/>
          <w:sz w:val="24"/>
          <w:u w:val="none"/>
        </w:rPr>
        <w:t> </w:t>
      </w:r>
      <w:r>
        <w:rPr>
          <w:sz w:val="24"/>
          <w:u w:val="none"/>
        </w:rPr>
        <w:t>Water</w:t>
      </w:r>
      <w:r>
        <w:rPr>
          <w:spacing w:val="-16"/>
          <w:sz w:val="24"/>
          <w:u w:val="none"/>
        </w:rPr>
        <w:t> </w:t>
      </w:r>
      <w:r>
        <w:rPr>
          <w:sz w:val="24"/>
          <w:u w:val="none"/>
        </w:rPr>
        <w:t>Quality</w:t>
      </w:r>
      <w:r>
        <w:rPr>
          <w:spacing w:val="-16"/>
          <w:sz w:val="24"/>
          <w:u w:val="none"/>
        </w:rPr>
        <w:t> </w:t>
      </w:r>
      <w:r>
        <w:rPr>
          <w:sz w:val="24"/>
          <w:u w:val="none"/>
        </w:rPr>
        <w:t>Mitigation</w:t>
      </w:r>
      <w:r>
        <w:rPr>
          <w:spacing w:val="-16"/>
          <w:sz w:val="24"/>
          <w:u w:val="none"/>
        </w:rPr>
        <w:t> </w:t>
      </w:r>
      <w:r>
        <w:rPr>
          <w:sz w:val="24"/>
          <w:u w:val="none"/>
        </w:rPr>
        <w:t>Partners in the above amounts. MVP shall pay each invoice before it undertakes substantial tree clearing and</w:t>
      </w:r>
      <w:r>
        <w:rPr>
          <w:spacing w:val="-5"/>
          <w:sz w:val="24"/>
          <w:u w:val="none"/>
        </w:rPr>
        <w:t> </w:t>
      </w:r>
      <w:r>
        <w:rPr>
          <w:sz w:val="24"/>
          <w:u w:val="none"/>
        </w:rPr>
        <w:t>grubbing</w:t>
      </w:r>
      <w:r>
        <w:rPr>
          <w:spacing w:val="-5"/>
          <w:sz w:val="24"/>
          <w:u w:val="none"/>
        </w:rPr>
        <w:t> </w:t>
      </w:r>
      <w:r>
        <w:rPr>
          <w:sz w:val="24"/>
          <w:u w:val="none"/>
        </w:rPr>
        <w:t>activities</w:t>
      </w:r>
      <w:r>
        <w:rPr>
          <w:spacing w:val="-5"/>
          <w:sz w:val="24"/>
          <w:u w:val="none"/>
        </w:rPr>
        <w:t> </w:t>
      </w:r>
      <w:r>
        <w:rPr>
          <w:sz w:val="24"/>
          <w:u w:val="none"/>
        </w:rPr>
        <w:t>for</w:t>
      </w:r>
      <w:r>
        <w:rPr>
          <w:spacing w:val="-5"/>
          <w:sz w:val="24"/>
          <w:u w:val="none"/>
        </w:rPr>
        <w:t> </w:t>
      </w:r>
      <w:r>
        <w:rPr>
          <w:sz w:val="24"/>
          <w:u w:val="none"/>
        </w:rPr>
        <w:t>the</w:t>
      </w:r>
      <w:r>
        <w:rPr>
          <w:spacing w:val="-5"/>
          <w:sz w:val="24"/>
          <w:u w:val="none"/>
        </w:rPr>
        <w:t> </w:t>
      </w:r>
      <w:r>
        <w:rPr>
          <w:sz w:val="24"/>
          <w:u w:val="none"/>
        </w:rPr>
        <w:t>pipeline</w:t>
      </w:r>
      <w:r>
        <w:rPr>
          <w:spacing w:val="-5"/>
          <w:sz w:val="24"/>
          <w:u w:val="none"/>
        </w:rPr>
        <w:t> </w:t>
      </w:r>
      <w:r>
        <w:rPr>
          <w:sz w:val="24"/>
          <w:u w:val="none"/>
        </w:rPr>
        <w:t>route</w:t>
      </w:r>
      <w:r>
        <w:rPr>
          <w:spacing w:val="-5"/>
          <w:sz w:val="24"/>
          <w:u w:val="none"/>
        </w:rPr>
        <w:t> </w:t>
      </w:r>
      <w:r>
        <w:rPr>
          <w:sz w:val="24"/>
          <w:u w:val="none"/>
        </w:rPr>
        <w:t>in</w:t>
      </w:r>
      <w:r>
        <w:rPr>
          <w:spacing w:val="-5"/>
          <w:sz w:val="24"/>
          <w:u w:val="none"/>
        </w:rPr>
        <w:t> </w:t>
      </w:r>
      <w:r>
        <w:rPr>
          <w:sz w:val="24"/>
          <w:u w:val="none"/>
        </w:rPr>
        <w:t>Virginia,</w:t>
      </w:r>
      <w:r>
        <w:rPr>
          <w:spacing w:val="-5"/>
          <w:sz w:val="24"/>
          <w:u w:val="none"/>
        </w:rPr>
        <w:t> </w:t>
      </w:r>
      <w:r>
        <w:rPr>
          <w:sz w:val="24"/>
          <w:u w:val="none"/>
        </w:rPr>
        <w:t>which</w:t>
      </w:r>
      <w:r>
        <w:rPr>
          <w:spacing w:val="-5"/>
          <w:sz w:val="24"/>
          <w:u w:val="none"/>
        </w:rPr>
        <w:t> </w:t>
      </w:r>
      <w:r>
        <w:rPr>
          <w:sz w:val="24"/>
          <w:u w:val="none"/>
        </w:rPr>
        <w:t>shall</w:t>
      </w:r>
      <w:r>
        <w:rPr>
          <w:spacing w:val="-5"/>
          <w:sz w:val="24"/>
          <w:u w:val="none"/>
        </w:rPr>
        <w:t> </w:t>
      </w:r>
      <w:r>
        <w:rPr>
          <w:sz w:val="24"/>
          <w:u w:val="none"/>
        </w:rPr>
        <w:t>mean</w:t>
      </w:r>
      <w:r>
        <w:rPr>
          <w:spacing w:val="-5"/>
          <w:sz w:val="24"/>
          <w:u w:val="none"/>
        </w:rPr>
        <w:t> </w:t>
      </w:r>
      <w:r>
        <w:rPr>
          <w:sz w:val="24"/>
          <w:u w:val="none"/>
        </w:rPr>
        <w:t>completion</w:t>
      </w:r>
      <w:r>
        <w:rPr>
          <w:spacing w:val="-5"/>
          <w:sz w:val="24"/>
          <w:u w:val="none"/>
        </w:rPr>
        <w:t> </w:t>
      </w:r>
      <w:r>
        <w:rPr>
          <w:sz w:val="24"/>
          <w:u w:val="none"/>
        </w:rPr>
        <w:t>of</w:t>
      </w:r>
      <w:r>
        <w:rPr>
          <w:spacing w:val="-5"/>
          <w:sz w:val="24"/>
          <w:u w:val="none"/>
        </w:rPr>
        <w:t> </w:t>
      </w:r>
      <w:r>
        <w:rPr>
          <w:sz w:val="24"/>
          <w:u w:val="none"/>
        </w:rPr>
        <w:t>the</w:t>
      </w:r>
      <w:r>
        <w:rPr>
          <w:spacing w:val="-5"/>
          <w:sz w:val="24"/>
          <w:u w:val="none"/>
        </w:rPr>
        <w:t> </w:t>
      </w:r>
      <w:r>
        <w:rPr>
          <w:sz w:val="24"/>
          <w:u w:val="none"/>
        </w:rPr>
        <w:t>first linear mile (cumulative) of such activities, the intent being to fully fund the mitigation at the earliest stage of such activities. The Water Quality Mitigation Partners shall use such funds exclusively for the following purposes and subject to the following conditions and</w:t>
      </w:r>
      <w:r>
        <w:rPr>
          <w:spacing w:val="-12"/>
          <w:sz w:val="24"/>
          <w:u w:val="none"/>
        </w:rPr>
        <w:t> </w:t>
      </w:r>
      <w:r>
        <w:rPr>
          <w:sz w:val="24"/>
          <w:u w:val="none"/>
        </w:rPr>
        <w:t>restrictions:</w:t>
      </w:r>
    </w:p>
    <w:p>
      <w:pPr>
        <w:pStyle w:val="BodyText"/>
        <w:rPr>
          <w:u w:val="none"/>
        </w:rPr>
      </w:pPr>
    </w:p>
    <w:p>
      <w:pPr>
        <w:pStyle w:val="ListParagraph"/>
        <w:numPr>
          <w:ilvl w:val="3"/>
          <w:numId w:val="1"/>
        </w:numPr>
        <w:tabs>
          <w:tab w:pos="3159" w:val="left" w:leader="none"/>
          <w:tab w:pos="3160" w:val="left" w:leader="none"/>
        </w:tabs>
        <w:spacing w:line="240" w:lineRule="auto" w:before="1" w:after="0"/>
        <w:ind w:left="280" w:right="395" w:firstLine="2032"/>
        <w:jc w:val="both"/>
        <w:rPr>
          <w:sz w:val="24"/>
          <w:u w:val="none"/>
        </w:rPr>
      </w:pPr>
      <w:r>
        <w:rPr>
          <w:sz w:val="24"/>
          <w:u w:val="none"/>
        </w:rPr>
        <w:t>The Commonwealth shall work with the Water Quality Mitigation Partners and determine project selection criteria and a process for evaluating appropriate projects that is consistent with state water quality protection, restoration, and improvement priorities. The Parties agree that such amount fully satisfies any and all mitigation responsibilities related to</w:t>
      </w:r>
      <w:r>
        <w:rPr>
          <w:spacing w:val="-3"/>
          <w:sz w:val="24"/>
          <w:u w:val="none"/>
        </w:rPr>
        <w:t> </w:t>
      </w:r>
      <w:r>
        <w:rPr>
          <w:sz w:val="24"/>
          <w:u w:val="none"/>
        </w:rPr>
        <w:t>and</w:t>
      </w:r>
    </w:p>
    <w:p>
      <w:pPr>
        <w:spacing w:after="0" w:line="240" w:lineRule="auto"/>
        <w:jc w:val="both"/>
        <w:rPr>
          <w:sz w:val="24"/>
        </w:rPr>
        <w:sectPr>
          <w:pgSz w:w="12240" w:h="15840"/>
          <w:pgMar w:header="0" w:footer="789" w:top="1360" w:bottom="980" w:left="1160" w:right="1040"/>
        </w:sectPr>
      </w:pPr>
    </w:p>
    <w:p>
      <w:pPr>
        <w:pStyle w:val="BodyText"/>
        <w:spacing w:before="76"/>
        <w:ind w:left="280" w:right="273"/>
        <w:rPr>
          <w:u w:val="none"/>
        </w:rPr>
      </w:pPr>
      <w:r>
        <w:rPr>
          <w:u w:val="none"/>
        </w:rPr>
        <w:t>otherwise fully offsets all water quality impacts of the Project, if any, that are not otherwise avoided by MVP’s construction methods and environmental protection measures.</w:t>
      </w:r>
    </w:p>
    <w:p>
      <w:pPr>
        <w:pStyle w:val="BodyText"/>
        <w:rPr>
          <w:u w:val="none"/>
        </w:rPr>
      </w:pPr>
    </w:p>
    <w:p>
      <w:pPr>
        <w:pStyle w:val="ListParagraph"/>
        <w:numPr>
          <w:ilvl w:val="3"/>
          <w:numId w:val="1"/>
        </w:numPr>
        <w:tabs>
          <w:tab w:pos="3159" w:val="left" w:leader="none"/>
          <w:tab w:pos="3160" w:val="left" w:leader="none"/>
        </w:tabs>
        <w:spacing w:line="240" w:lineRule="auto" w:before="1" w:after="0"/>
        <w:ind w:left="280" w:right="396" w:firstLine="1966"/>
        <w:jc w:val="both"/>
        <w:rPr>
          <w:sz w:val="24"/>
          <w:u w:val="none"/>
        </w:rPr>
      </w:pPr>
      <w:r>
        <w:rPr>
          <w:sz w:val="24"/>
          <w:u w:val="none"/>
        </w:rPr>
        <w:t>Funds provided to the Virginia Association of Soil and Water Conservation Districts under this Subparagraph 3.a. shall be restricted to structural water quality improvement practices in localities or watersheds with substantial Project construction activities, it being the intent to provide water quality improvements in proximity to the Project activities. Further, such funds shall be restricted to making implementation grants or transfers to individual Soil and Water Conservation Districts to carry out the purposes of this</w:t>
      </w:r>
      <w:r>
        <w:rPr>
          <w:spacing w:val="-4"/>
          <w:sz w:val="24"/>
          <w:u w:val="none"/>
        </w:rPr>
        <w:t> </w:t>
      </w:r>
      <w:r>
        <w:rPr>
          <w:sz w:val="24"/>
          <w:u w:val="none"/>
        </w:rPr>
        <w:t>Agreement.</w:t>
      </w:r>
    </w:p>
    <w:p>
      <w:pPr>
        <w:pStyle w:val="BodyText"/>
        <w:spacing w:before="11"/>
        <w:rPr>
          <w:sz w:val="23"/>
          <w:u w:val="none"/>
        </w:rPr>
      </w:pPr>
    </w:p>
    <w:p>
      <w:pPr>
        <w:pStyle w:val="ListParagraph"/>
        <w:numPr>
          <w:ilvl w:val="3"/>
          <w:numId w:val="1"/>
        </w:numPr>
        <w:tabs>
          <w:tab w:pos="3159" w:val="left" w:leader="none"/>
          <w:tab w:pos="3160" w:val="left" w:leader="none"/>
        </w:tabs>
        <w:spacing w:line="240" w:lineRule="auto" w:before="0" w:after="0"/>
        <w:ind w:left="280" w:right="391" w:firstLine="1899"/>
        <w:jc w:val="both"/>
        <w:rPr>
          <w:sz w:val="24"/>
          <w:u w:val="none"/>
        </w:rPr>
      </w:pPr>
      <w:r>
        <w:rPr>
          <w:sz w:val="24"/>
          <w:u w:val="none"/>
        </w:rPr>
        <w:t>From</w:t>
      </w:r>
      <w:r>
        <w:rPr>
          <w:spacing w:val="-10"/>
          <w:sz w:val="24"/>
          <w:u w:val="none"/>
        </w:rPr>
        <w:t> </w:t>
      </w:r>
      <w:r>
        <w:rPr>
          <w:sz w:val="24"/>
          <w:u w:val="none"/>
        </w:rPr>
        <w:t>the</w:t>
      </w:r>
      <w:r>
        <w:rPr>
          <w:spacing w:val="-10"/>
          <w:sz w:val="24"/>
          <w:u w:val="none"/>
        </w:rPr>
        <w:t> </w:t>
      </w:r>
      <w:r>
        <w:rPr>
          <w:sz w:val="24"/>
          <w:u w:val="none"/>
        </w:rPr>
        <w:t>funds</w:t>
      </w:r>
      <w:r>
        <w:rPr>
          <w:spacing w:val="-10"/>
          <w:sz w:val="24"/>
          <w:u w:val="none"/>
        </w:rPr>
        <w:t> </w:t>
      </w:r>
      <w:r>
        <w:rPr>
          <w:sz w:val="24"/>
          <w:u w:val="none"/>
        </w:rPr>
        <w:t>provided</w:t>
      </w:r>
      <w:r>
        <w:rPr>
          <w:spacing w:val="-10"/>
          <w:sz w:val="24"/>
          <w:u w:val="none"/>
        </w:rPr>
        <w:t> </w:t>
      </w:r>
      <w:r>
        <w:rPr>
          <w:sz w:val="24"/>
          <w:u w:val="none"/>
        </w:rPr>
        <w:t>to</w:t>
      </w:r>
      <w:r>
        <w:rPr>
          <w:spacing w:val="-10"/>
          <w:sz w:val="24"/>
          <w:u w:val="none"/>
        </w:rPr>
        <w:t> </w:t>
      </w:r>
      <w:r>
        <w:rPr>
          <w:sz w:val="24"/>
          <w:u w:val="none"/>
        </w:rPr>
        <w:t>the</w:t>
      </w:r>
      <w:r>
        <w:rPr>
          <w:spacing w:val="-10"/>
          <w:sz w:val="24"/>
          <w:u w:val="none"/>
        </w:rPr>
        <w:t> </w:t>
      </w:r>
      <w:r>
        <w:rPr>
          <w:sz w:val="24"/>
          <w:u w:val="none"/>
        </w:rPr>
        <w:t>Virginia</w:t>
      </w:r>
      <w:r>
        <w:rPr>
          <w:spacing w:val="-10"/>
          <w:sz w:val="24"/>
          <w:u w:val="none"/>
        </w:rPr>
        <w:t> </w:t>
      </w:r>
      <w:r>
        <w:rPr>
          <w:sz w:val="24"/>
          <w:u w:val="none"/>
        </w:rPr>
        <w:t>Environmental</w:t>
      </w:r>
      <w:r>
        <w:rPr>
          <w:spacing w:val="-10"/>
          <w:sz w:val="24"/>
          <w:u w:val="none"/>
        </w:rPr>
        <w:t> </w:t>
      </w:r>
      <w:r>
        <w:rPr>
          <w:sz w:val="24"/>
          <w:u w:val="none"/>
        </w:rPr>
        <w:t>Endowment under Paragraph 3.a., an amount not to exceed five percent (5%) thereof may by expended by the Virginia Environmental Endowment to defray costs and expenses for the administration of this Agreement and oversight of its related mitigation activities. From the funds provided to the Virginia Association of Soil and Water Conservation Districts under Paragraph 3.a., an amount not</w:t>
      </w:r>
      <w:r>
        <w:rPr>
          <w:spacing w:val="-5"/>
          <w:sz w:val="24"/>
          <w:u w:val="none"/>
        </w:rPr>
        <w:t> </w:t>
      </w:r>
      <w:r>
        <w:rPr>
          <w:sz w:val="24"/>
          <w:u w:val="none"/>
        </w:rPr>
        <w:t>to</w:t>
      </w:r>
      <w:r>
        <w:rPr>
          <w:spacing w:val="-5"/>
          <w:sz w:val="24"/>
          <w:u w:val="none"/>
        </w:rPr>
        <w:t> </w:t>
      </w:r>
      <w:r>
        <w:rPr>
          <w:sz w:val="24"/>
          <w:u w:val="none"/>
        </w:rPr>
        <w:t>exceed</w:t>
      </w:r>
      <w:r>
        <w:rPr>
          <w:spacing w:val="-5"/>
          <w:sz w:val="24"/>
          <w:u w:val="none"/>
        </w:rPr>
        <w:t> </w:t>
      </w:r>
      <w:r>
        <w:rPr>
          <w:sz w:val="24"/>
          <w:u w:val="none"/>
        </w:rPr>
        <w:t>three</w:t>
      </w:r>
      <w:r>
        <w:rPr>
          <w:spacing w:val="-6"/>
          <w:sz w:val="24"/>
          <w:u w:val="none"/>
        </w:rPr>
        <w:t> </w:t>
      </w:r>
      <w:r>
        <w:rPr>
          <w:sz w:val="24"/>
          <w:u w:val="none"/>
        </w:rPr>
        <w:t>percent</w:t>
      </w:r>
      <w:r>
        <w:rPr>
          <w:spacing w:val="-5"/>
          <w:sz w:val="24"/>
          <w:u w:val="none"/>
        </w:rPr>
        <w:t> </w:t>
      </w:r>
      <w:r>
        <w:rPr>
          <w:sz w:val="24"/>
          <w:u w:val="none"/>
        </w:rPr>
        <w:t>(3%)</w:t>
      </w:r>
      <w:r>
        <w:rPr>
          <w:spacing w:val="-5"/>
          <w:sz w:val="24"/>
          <w:u w:val="none"/>
        </w:rPr>
        <w:t> </w:t>
      </w:r>
      <w:r>
        <w:rPr>
          <w:sz w:val="24"/>
          <w:u w:val="none"/>
        </w:rPr>
        <w:t>thereof</w:t>
      </w:r>
      <w:r>
        <w:rPr>
          <w:spacing w:val="-5"/>
          <w:sz w:val="24"/>
          <w:u w:val="none"/>
        </w:rPr>
        <w:t> </w:t>
      </w:r>
      <w:r>
        <w:rPr>
          <w:sz w:val="24"/>
          <w:u w:val="none"/>
        </w:rPr>
        <w:t>may</w:t>
      </w:r>
      <w:r>
        <w:rPr>
          <w:spacing w:val="-5"/>
          <w:sz w:val="24"/>
          <w:u w:val="none"/>
        </w:rPr>
        <w:t> </w:t>
      </w:r>
      <w:r>
        <w:rPr>
          <w:sz w:val="24"/>
          <w:u w:val="none"/>
        </w:rPr>
        <w:t>be</w:t>
      </w:r>
      <w:r>
        <w:rPr>
          <w:spacing w:val="-5"/>
          <w:sz w:val="24"/>
          <w:u w:val="none"/>
        </w:rPr>
        <w:t> </w:t>
      </w:r>
      <w:r>
        <w:rPr>
          <w:sz w:val="24"/>
          <w:u w:val="none"/>
        </w:rPr>
        <w:t>expended</w:t>
      </w:r>
      <w:r>
        <w:rPr>
          <w:spacing w:val="-5"/>
          <w:sz w:val="24"/>
          <w:u w:val="none"/>
        </w:rPr>
        <w:t> </w:t>
      </w:r>
      <w:r>
        <w:rPr>
          <w:sz w:val="24"/>
          <w:u w:val="none"/>
        </w:rPr>
        <w:t>by</w:t>
      </w:r>
      <w:r>
        <w:rPr>
          <w:spacing w:val="-5"/>
          <w:sz w:val="24"/>
          <w:u w:val="none"/>
        </w:rPr>
        <w:t> </w:t>
      </w:r>
      <w:r>
        <w:rPr>
          <w:sz w:val="24"/>
          <w:u w:val="none"/>
        </w:rPr>
        <w:t>the</w:t>
      </w:r>
      <w:r>
        <w:rPr>
          <w:spacing w:val="-5"/>
          <w:sz w:val="24"/>
          <w:u w:val="none"/>
        </w:rPr>
        <w:t> </w:t>
      </w:r>
      <w:r>
        <w:rPr>
          <w:sz w:val="24"/>
          <w:u w:val="none"/>
        </w:rPr>
        <w:t>Virginia</w:t>
      </w:r>
      <w:r>
        <w:rPr>
          <w:spacing w:val="-7"/>
          <w:sz w:val="24"/>
          <w:u w:val="none"/>
        </w:rPr>
        <w:t> </w:t>
      </w:r>
      <w:r>
        <w:rPr>
          <w:sz w:val="24"/>
          <w:u w:val="none"/>
        </w:rPr>
        <w:t>Association</w:t>
      </w:r>
      <w:r>
        <w:rPr>
          <w:spacing w:val="-6"/>
          <w:sz w:val="24"/>
          <w:u w:val="none"/>
        </w:rPr>
        <w:t> </w:t>
      </w:r>
      <w:r>
        <w:rPr>
          <w:sz w:val="24"/>
          <w:u w:val="none"/>
        </w:rPr>
        <w:t>of</w:t>
      </w:r>
      <w:r>
        <w:rPr>
          <w:spacing w:val="-6"/>
          <w:sz w:val="24"/>
          <w:u w:val="none"/>
        </w:rPr>
        <w:t> </w:t>
      </w:r>
      <w:r>
        <w:rPr>
          <w:sz w:val="24"/>
          <w:u w:val="none"/>
        </w:rPr>
        <w:t>Soil</w:t>
      </w:r>
      <w:r>
        <w:rPr>
          <w:spacing w:val="-5"/>
          <w:sz w:val="24"/>
          <w:u w:val="none"/>
        </w:rPr>
        <w:t> </w:t>
      </w:r>
      <w:r>
        <w:rPr>
          <w:sz w:val="24"/>
          <w:u w:val="none"/>
        </w:rPr>
        <w:t>and Water Conservation Districts to defray costs and expenses for the administration of this Agreement,</w:t>
      </w:r>
      <w:r>
        <w:rPr>
          <w:spacing w:val="-11"/>
          <w:sz w:val="24"/>
          <w:u w:val="none"/>
        </w:rPr>
        <w:t> </w:t>
      </w:r>
      <w:r>
        <w:rPr>
          <w:sz w:val="24"/>
          <w:u w:val="none"/>
        </w:rPr>
        <w:t>and</w:t>
      </w:r>
      <w:r>
        <w:rPr>
          <w:spacing w:val="-11"/>
          <w:sz w:val="24"/>
          <w:u w:val="none"/>
        </w:rPr>
        <w:t> </w:t>
      </w:r>
      <w:r>
        <w:rPr>
          <w:sz w:val="24"/>
          <w:u w:val="none"/>
        </w:rPr>
        <w:t>an</w:t>
      </w:r>
      <w:r>
        <w:rPr>
          <w:spacing w:val="-11"/>
          <w:sz w:val="24"/>
          <w:u w:val="none"/>
        </w:rPr>
        <w:t> </w:t>
      </w:r>
      <w:r>
        <w:rPr>
          <w:sz w:val="24"/>
          <w:u w:val="none"/>
        </w:rPr>
        <w:t>amount</w:t>
      </w:r>
      <w:r>
        <w:rPr>
          <w:spacing w:val="-11"/>
          <w:sz w:val="24"/>
          <w:u w:val="none"/>
        </w:rPr>
        <w:t> </w:t>
      </w:r>
      <w:r>
        <w:rPr>
          <w:sz w:val="24"/>
          <w:u w:val="none"/>
        </w:rPr>
        <w:t>not</w:t>
      </w:r>
      <w:r>
        <w:rPr>
          <w:spacing w:val="-11"/>
          <w:sz w:val="24"/>
          <w:u w:val="none"/>
        </w:rPr>
        <w:t> </w:t>
      </w:r>
      <w:r>
        <w:rPr>
          <w:sz w:val="24"/>
          <w:u w:val="none"/>
        </w:rPr>
        <w:t>to</w:t>
      </w:r>
      <w:r>
        <w:rPr>
          <w:spacing w:val="-11"/>
          <w:sz w:val="24"/>
          <w:u w:val="none"/>
        </w:rPr>
        <w:t> </w:t>
      </w:r>
      <w:r>
        <w:rPr>
          <w:sz w:val="24"/>
          <w:u w:val="none"/>
        </w:rPr>
        <w:t>exceed</w:t>
      </w:r>
      <w:r>
        <w:rPr>
          <w:spacing w:val="-11"/>
          <w:sz w:val="24"/>
          <w:u w:val="none"/>
        </w:rPr>
        <w:t> </w:t>
      </w:r>
      <w:r>
        <w:rPr>
          <w:sz w:val="24"/>
          <w:u w:val="none"/>
        </w:rPr>
        <w:t>eight</w:t>
      </w:r>
      <w:r>
        <w:rPr>
          <w:spacing w:val="-12"/>
          <w:sz w:val="24"/>
          <w:u w:val="none"/>
        </w:rPr>
        <w:t> </w:t>
      </w:r>
      <w:r>
        <w:rPr>
          <w:sz w:val="24"/>
          <w:u w:val="none"/>
        </w:rPr>
        <w:t>percent</w:t>
      </w:r>
      <w:r>
        <w:rPr>
          <w:spacing w:val="-11"/>
          <w:sz w:val="24"/>
          <w:u w:val="none"/>
        </w:rPr>
        <w:t> </w:t>
      </w:r>
      <w:r>
        <w:rPr>
          <w:sz w:val="24"/>
          <w:u w:val="none"/>
        </w:rPr>
        <w:t>(8%)</w:t>
      </w:r>
      <w:r>
        <w:rPr>
          <w:spacing w:val="-11"/>
          <w:sz w:val="24"/>
          <w:u w:val="none"/>
        </w:rPr>
        <w:t> </w:t>
      </w:r>
      <w:r>
        <w:rPr>
          <w:sz w:val="24"/>
          <w:u w:val="none"/>
        </w:rPr>
        <w:t>thereof</w:t>
      </w:r>
      <w:r>
        <w:rPr>
          <w:spacing w:val="-11"/>
          <w:sz w:val="24"/>
          <w:u w:val="none"/>
        </w:rPr>
        <w:t> </w:t>
      </w:r>
      <w:r>
        <w:rPr>
          <w:sz w:val="24"/>
          <w:u w:val="none"/>
        </w:rPr>
        <w:t>may</w:t>
      </w:r>
      <w:r>
        <w:rPr>
          <w:spacing w:val="-11"/>
          <w:sz w:val="24"/>
          <w:u w:val="none"/>
        </w:rPr>
        <w:t> </w:t>
      </w:r>
      <w:r>
        <w:rPr>
          <w:sz w:val="24"/>
          <w:u w:val="none"/>
        </w:rPr>
        <w:t>be</w:t>
      </w:r>
      <w:r>
        <w:rPr>
          <w:spacing w:val="-11"/>
          <w:sz w:val="24"/>
          <w:u w:val="none"/>
        </w:rPr>
        <w:t> </w:t>
      </w:r>
      <w:r>
        <w:rPr>
          <w:sz w:val="24"/>
          <w:u w:val="none"/>
        </w:rPr>
        <w:t>expended</w:t>
      </w:r>
      <w:r>
        <w:rPr>
          <w:spacing w:val="-11"/>
          <w:sz w:val="24"/>
          <w:u w:val="none"/>
        </w:rPr>
        <w:t> </w:t>
      </w:r>
      <w:r>
        <w:rPr>
          <w:sz w:val="24"/>
          <w:u w:val="none"/>
        </w:rPr>
        <w:t>by</w:t>
      </w:r>
      <w:r>
        <w:rPr>
          <w:spacing w:val="-11"/>
          <w:sz w:val="24"/>
          <w:u w:val="none"/>
        </w:rPr>
        <w:t> </w:t>
      </w:r>
      <w:r>
        <w:rPr>
          <w:sz w:val="24"/>
          <w:u w:val="none"/>
        </w:rPr>
        <w:t>each</w:t>
      </w:r>
      <w:r>
        <w:rPr>
          <w:spacing w:val="-11"/>
          <w:sz w:val="24"/>
          <w:u w:val="none"/>
        </w:rPr>
        <w:t> </w:t>
      </w:r>
      <w:r>
        <w:rPr>
          <w:sz w:val="24"/>
          <w:u w:val="none"/>
        </w:rPr>
        <w:t>Soil and Water Conservation District that receives funding from the Virginia Association of Soil and Water</w:t>
      </w:r>
      <w:r>
        <w:rPr>
          <w:spacing w:val="-15"/>
          <w:sz w:val="24"/>
          <w:u w:val="none"/>
        </w:rPr>
        <w:t> </w:t>
      </w:r>
      <w:r>
        <w:rPr>
          <w:sz w:val="24"/>
          <w:u w:val="none"/>
        </w:rPr>
        <w:t>Conservation</w:t>
      </w:r>
      <w:r>
        <w:rPr>
          <w:spacing w:val="-15"/>
          <w:sz w:val="24"/>
          <w:u w:val="none"/>
        </w:rPr>
        <w:t> </w:t>
      </w:r>
      <w:r>
        <w:rPr>
          <w:sz w:val="24"/>
          <w:u w:val="none"/>
        </w:rPr>
        <w:t>Districts</w:t>
      </w:r>
      <w:r>
        <w:rPr>
          <w:spacing w:val="-15"/>
          <w:sz w:val="24"/>
          <w:u w:val="none"/>
        </w:rPr>
        <w:t> </w:t>
      </w:r>
      <w:r>
        <w:rPr>
          <w:sz w:val="24"/>
          <w:u w:val="none"/>
        </w:rPr>
        <w:t>to</w:t>
      </w:r>
      <w:r>
        <w:rPr>
          <w:spacing w:val="-15"/>
          <w:sz w:val="24"/>
          <w:u w:val="none"/>
        </w:rPr>
        <w:t> </w:t>
      </w:r>
      <w:r>
        <w:rPr>
          <w:sz w:val="24"/>
          <w:u w:val="none"/>
        </w:rPr>
        <w:t>defray</w:t>
      </w:r>
      <w:r>
        <w:rPr>
          <w:spacing w:val="-15"/>
          <w:sz w:val="24"/>
          <w:u w:val="none"/>
        </w:rPr>
        <w:t> </w:t>
      </w:r>
      <w:r>
        <w:rPr>
          <w:sz w:val="24"/>
          <w:u w:val="none"/>
        </w:rPr>
        <w:t>costs</w:t>
      </w:r>
      <w:r>
        <w:rPr>
          <w:spacing w:val="-15"/>
          <w:sz w:val="24"/>
          <w:u w:val="none"/>
        </w:rPr>
        <w:t> </w:t>
      </w:r>
      <w:r>
        <w:rPr>
          <w:sz w:val="24"/>
          <w:u w:val="none"/>
        </w:rPr>
        <w:t>and</w:t>
      </w:r>
      <w:r>
        <w:rPr>
          <w:spacing w:val="-15"/>
          <w:sz w:val="24"/>
          <w:u w:val="none"/>
        </w:rPr>
        <w:t> </w:t>
      </w:r>
      <w:r>
        <w:rPr>
          <w:sz w:val="24"/>
          <w:u w:val="none"/>
        </w:rPr>
        <w:t>expenses</w:t>
      </w:r>
      <w:r>
        <w:rPr>
          <w:spacing w:val="-15"/>
          <w:sz w:val="24"/>
          <w:u w:val="none"/>
        </w:rPr>
        <w:t> </w:t>
      </w:r>
      <w:r>
        <w:rPr>
          <w:sz w:val="24"/>
          <w:u w:val="none"/>
        </w:rPr>
        <w:t>for</w:t>
      </w:r>
      <w:r>
        <w:rPr>
          <w:spacing w:val="-15"/>
          <w:sz w:val="24"/>
          <w:u w:val="none"/>
        </w:rPr>
        <w:t> </w:t>
      </w:r>
      <w:r>
        <w:rPr>
          <w:sz w:val="24"/>
          <w:u w:val="none"/>
        </w:rPr>
        <w:t>the</w:t>
      </w:r>
      <w:r>
        <w:rPr>
          <w:spacing w:val="-14"/>
          <w:sz w:val="24"/>
          <w:u w:val="none"/>
        </w:rPr>
        <w:t> </w:t>
      </w:r>
      <w:r>
        <w:rPr>
          <w:sz w:val="24"/>
          <w:u w:val="none"/>
        </w:rPr>
        <w:t>administration</w:t>
      </w:r>
      <w:r>
        <w:rPr>
          <w:spacing w:val="-15"/>
          <w:sz w:val="24"/>
          <w:u w:val="none"/>
        </w:rPr>
        <w:t> </w:t>
      </w:r>
      <w:r>
        <w:rPr>
          <w:sz w:val="24"/>
          <w:u w:val="none"/>
        </w:rPr>
        <w:t>of</w:t>
      </w:r>
      <w:r>
        <w:rPr>
          <w:spacing w:val="-15"/>
          <w:sz w:val="24"/>
          <w:u w:val="none"/>
        </w:rPr>
        <w:t> </w:t>
      </w:r>
      <w:r>
        <w:rPr>
          <w:sz w:val="24"/>
          <w:u w:val="none"/>
        </w:rPr>
        <w:t>this</w:t>
      </w:r>
      <w:r>
        <w:rPr>
          <w:spacing w:val="-14"/>
          <w:sz w:val="24"/>
          <w:u w:val="none"/>
        </w:rPr>
        <w:t> </w:t>
      </w:r>
      <w:r>
        <w:rPr>
          <w:sz w:val="24"/>
          <w:u w:val="none"/>
        </w:rPr>
        <w:t>Agreement and oversight of its related mitigation</w:t>
      </w:r>
      <w:r>
        <w:rPr>
          <w:spacing w:val="-2"/>
          <w:sz w:val="24"/>
          <w:u w:val="none"/>
        </w:rPr>
        <w:t> </w:t>
      </w:r>
      <w:r>
        <w:rPr>
          <w:sz w:val="24"/>
          <w:u w:val="none"/>
        </w:rPr>
        <w:t>activities.</w:t>
      </w:r>
    </w:p>
    <w:p>
      <w:pPr>
        <w:pStyle w:val="BodyText"/>
        <w:rPr>
          <w:u w:val="none"/>
        </w:rPr>
      </w:pPr>
    </w:p>
    <w:p>
      <w:pPr>
        <w:pStyle w:val="ListParagraph"/>
        <w:numPr>
          <w:ilvl w:val="2"/>
          <w:numId w:val="1"/>
        </w:numPr>
        <w:tabs>
          <w:tab w:pos="2440" w:val="left" w:leader="none"/>
        </w:tabs>
        <w:spacing w:line="240" w:lineRule="auto" w:before="0" w:after="0"/>
        <w:ind w:left="280" w:right="397" w:firstLine="1440"/>
        <w:jc w:val="both"/>
        <w:rPr>
          <w:sz w:val="24"/>
          <w:u w:val="none"/>
        </w:rPr>
      </w:pPr>
      <w:r>
        <w:rPr>
          <w:sz w:val="24"/>
          <w:u w:val="single"/>
        </w:rPr>
        <w:t>Enhanced Water Quality Monitoring</w:t>
      </w:r>
      <w:r>
        <w:rPr>
          <w:sz w:val="24"/>
          <w:u w:val="none"/>
        </w:rPr>
        <w:t>. MVP agrees to transfer funds in the amount of $650,000 to the United States Geological Survey (“USGS”) to pay for water quality monitoring requirements of the Commonwealth. MVP shall pay such invoice within thirty (30) days of the date of receipt.</w:t>
      </w:r>
    </w:p>
    <w:p>
      <w:pPr>
        <w:pStyle w:val="BodyText"/>
        <w:spacing w:before="11"/>
        <w:rPr>
          <w:sz w:val="23"/>
          <w:u w:val="none"/>
        </w:rPr>
      </w:pPr>
    </w:p>
    <w:p>
      <w:pPr>
        <w:pStyle w:val="ListParagraph"/>
        <w:numPr>
          <w:ilvl w:val="1"/>
          <w:numId w:val="1"/>
        </w:numPr>
        <w:tabs>
          <w:tab w:pos="1721" w:val="left" w:leader="none"/>
        </w:tabs>
        <w:spacing w:line="240" w:lineRule="auto" w:before="0" w:after="0"/>
        <w:ind w:left="280" w:right="395" w:firstLine="720"/>
        <w:jc w:val="both"/>
        <w:rPr>
          <w:sz w:val="24"/>
          <w:u w:val="none"/>
        </w:rPr>
      </w:pPr>
      <w:r>
        <w:rPr>
          <w:sz w:val="24"/>
          <w:u w:val="single"/>
        </w:rPr>
        <w:t>Additional Requirements &amp; Contingencies</w:t>
      </w:r>
      <w:r>
        <w:rPr>
          <w:sz w:val="24"/>
          <w:u w:val="none"/>
        </w:rPr>
        <w:t>. The Parties agree to the following additional requirements and procedures for contingencies to implement the mitigation objectives of this</w:t>
      </w:r>
      <w:r>
        <w:rPr>
          <w:spacing w:val="-2"/>
          <w:sz w:val="24"/>
          <w:u w:val="none"/>
        </w:rPr>
        <w:t> </w:t>
      </w:r>
      <w:r>
        <w:rPr>
          <w:sz w:val="24"/>
          <w:u w:val="none"/>
        </w:rPr>
        <w:t>Agreement.</w:t>
      </w:r>
    </w:p>
    <w:p>
      <w:pPr>
        <w:pStyle w:val="BodyText"/>
        <w:rPr>
          <w:u w:val="none"/>
        </w:rPr>
      </w:pPr>
    </w:p>
    <w:p>
      <w:pPr>
        <w:pStyle w:val="ListParagraph"/>
        <w:numPr>
          <w:ilvl w:val="2"/>
          <w:numId w:val="1"/>
        </w:numPr>
        <w:tabs>
          <w:tab w:pos="2440" w:val="left" w:leader="none"/>
        </w:tabs>
        <w:spacing w:line="240" w:lineRule="auto" w:before="0" w:after="0"/>
        <w:ind w:left="280" w:right="395" w:firstLine="1440"/>
        <w:jc w:val="both"/>
        <w:rPr>
          <w:sz w:val="24"/>
          <w:u w:val="none"/>
        </w:rPr>
      </w:pPr>
      <w:r>
        <w:rPr>
          <w:sz w:val="24"/>
          <w:u w:val="single"/>
        </w:rPr>
        <w:t>Conditions Applicable to Mitigation Partners</w:t>
      </w:r>
      <w:r>
        <w:rPr>
          <w:sz w:val="24"/>
          <w:u w:val="none"/>
        </w:rPr>
        <w:t>. The Commonwealth’s goal is</w:t>
      </w:r>
      <w:r>
        <w:rPr>
          <w:spacing w:val="-7"/>
          <w:sz w:val="24"/>
          <w:u w:val="none"/>
        </w:rPr>
        <w:t> </w:t>
      </w:r>
      <w:r>
        <w:rPr>
          <w:sz w:val="24"/>
          <w:u w:val="none"/>
        </w:rPr>
        <w:t>for</w:t>
      </w:r>
      <w:r>
        <w:rPr>
          <w:spacing w:val="-7"/>
          <w:sz w:val="24"/>
          <w:u w:val="none"/>
        </w:rPr>
        <w:t> </w:t>
      </w:r>
      <w:r>
        <w:rPr>
          <w:sz w:val="24"/>
          <w:u w:val="none"/>
        </w:rPr>
        <w:t>the</w:t>
      </w:r>
      <w:r>
        <w:rPr>
          <w:spacing w:val="-7"/>
          <w:sz w:val="24"/>
          <w:u w:val="none"/>
        </w:rPr>
        <w:t> </w:t>
      </w:r>
      <w:r>
        <w:rPr>
          <w:sz w:val="24"/>
          <w:u w:val="none"/>
        </w:rPr>
        <w:t>Forest</w:t>
      </w:r>
      <w:r>
        <w:rPr>
          <w:spacing w:val="-7"/>
          <w:sz w:val="24"/>
          <w:u w:val="none"/>
        </w:rPr>
        <w:t> </w:t>
      </w:r>
      <w:r>
        <w:rPr>
          <w:sz w:val="24"/>
          <w:u w:val="none"/>
        </w:rPr>
        <w:t>Mitigation</w:t>
      </w:r>
      <w:r>
        <w:rPr>
          <w:spacing w:val="-7"/>
          <w:sz w:val="24"/>
          <w:u w:val="none"/>
        </w:rPr>
        <w:t> </w:t>
      </w:r>
      <w:r>
        <w:rPr>
          <w:sz w:val="24"/>
          <w:u w:val="none"/>
        </w:rPr>
        <w:t>Partners</w:t>
      </w:r>
      <w:r>
        <w:rPr>
          <w:spacing w:val="-7"/>
          <w:sz w:val="24"/>
          <w:u w:val="none"/>
        </w:rPr>
        <w:t> </w:t>
      </w:r>
      <w:r>
        <w:rPr>
          <w:sz w:val="24"/>
          <w:u w:val="none"/>
        </w:rPr>
        <w:t>and</w:t>
      </w:r>
      <w:r>
        <w:rPr>
          <w:spacing w:val="-7"/>
          <w:sz w:val="24"/>
          <w:u w:val="none"/>
        </w:rPr>
        <w:t> </w:t>
      </w:r>
      <w:r>
        <w:rPr>
          <w:sz w:val="24"/>
          <w:u w:val="none"/>
        </w:rPr>
        <w:t>the</w:t>
      </w:r>
      <w:r>
        <w:rPr>
          <w:spacing w:val="-7"/>
          <w:sz w:val="24"/>
          <w:u w:val="none"/>
        </w:rPr>
        <w:t> </w:t>
      </w:r>
      <w:r>
        <w:rPr>
          <w:sz w:val="24"/>
          <w:u w:val="none"/>
        </w:rPr>
        <w:t>Water</w:t>
      </w:r>
      <w:r>
        <w:rPr>
          <w:spacing w:val="-7"/>
          <w:sz w:val="24"/>
          <w:u w:val="none"/>
        </w:rPr>
        <w:t> </w:t>
      </w:r>
      <w:r>
        <w:rPr>
          <w:sz w:val="24"/>
          <w:u w:val="none"/>
        </w:rPr>
        <w:t>Quality</w:t>
      </w:r>
      <w:r>
        <w:rPr>
          <w:spacing w:val="-7"/>
          <w:sz w:val="24"/>
          <w:u w:val="none"/>
        </w:rPr>
        <w:t> </w:t>
      </w:r>
      <w:r>
        <w:rPr>
          <w:sz w:val="24"/>
          <w:u w:val="none"/>
        </w:rPr>
        <w:t>Mitigation</w:t>
      </w:r>
      <w:r>
        <w:rPr>
          <w:spacing w:val="-7"/>
          <w:sz w:val="24"/>
          <w:u w:val="none"/>
        </w:rPr>
        <w:t> </w:t>
      </w:r>
      <w:r>
        <w:rPr>
          <w:sz w:val="24"/>
          <w:u w:val="none"/>
        </w:rPr>
        <w:t>Partners</w:t>
      </w:r>
      <w:r>
        <w:rPr>
          <w:spacing w:val="-7"/>
          <w:sz w:val="24"/>
          <w:u w:val="none"/>
        </w:rPr>
        <w:t> </w:t>
      </w:r>
      <w:r>
        <w:rPr>
          <w:sz w:val="24"/>
          <w:u w:val="none"/>
        </w:rPr>
        <w:t>to</w:t>
      </w:r>
      <w:r>
        <w:rPr>
          <w:spacing w:val="-7"/>
          <w:sz w:val="24"/>
          <w:u w:val="none"/>
        </w:rPr>
        <w:t> </w:t>
      </w:r>
      <w:r>
        <w:rPr>
          <w:sz w:val="24"/>
          <w:u w:val="none"/>
        </w:rPr>
        <w:t>receive,</w:t>
      </w:r>
      <w:r>
        <w:rPr>
          <w:spacing w:val="-7"/>
          <w:sz w:val="24"/>
          <w:u w:val="none"/>
        </w:rPr>
        <w:t> </w:t>
      </w:r>
      <w:r>
        <w:rPr>
          <w:sz w:val="24"/>
          <w:u w:val="none"/>
        </w:rPr>
        <w:t>obligate and expend the mitigation funds paid by MVP under this Agreement in a manner that furthers the goals</w:t>
      </w:r>
      <w:r>
        <w:rPr>
          <w:spacing w:val="-9"/>
          <w:sz w:val="24"/>
          <w:u w:val="none"/>
        </w:rPr>
        <w:t> </w:t>
      </w:r>
      <w:r>
        <w:rPr>
          <w:sz w:val="24"/>
          <w:u w:val="none"/>
        </w:rPr>
        <w:t>and</w:t>
      </w:r>
      <w:r>
        <w:rPr>
          <w:spacing w:val="-9"/>
          <w:sz w:val="24"/>
          <w:u w:val="none"/>
        </w:rPr>
        <w:t> </w:t>
      </w:r>
      <w:r>
        <w:rPr>
          <w:sz w:val="24"/>
          <w:u w:val="none"/>
        </w:rPr>
        <w:t>objectives</w:t>
      </w:r>
      <w:r>
        <w:rPr>
          <w:spacing w:val="-9"/>
          <w:sz w:val="24"/>
          <w:u w:val="none"/>
        </w:rPr>
        <w:t> </w:t>
      </w:r>
      <w:r>
        <w:rPr>
          <w:sz w:val="24"/>
          <w:u w:val="none"/>
        </w:rPr>
        <w:t>of</w:t>
      </w:r>
      <w:r>
        <w:rPr>
          <w:spacing w:val="-9"/>
          <w:sz w:val="24"/>
          <w:u w:val="none"/>
        </w:rPr>
        <w:t> </w:t>
      </w:r>
      <w:r>
        <w:rPr>
          <w:sz w:val="24"/>
          <w:u w:val="none"/>
        </w:rPr>
        <w:t>this</w:t>
      </w:r>
      <w:r>
        <w:rPr>
          <w:spacing w:val="-9"/>
          <w:sz w:val="24"/>
          <w:u w:val="none"/>
        </w:rPr>
        <w:t> </w:t>
      </w:r>
      <w:r>
        <w:rPr>
          <w:sz w:val="24"/>
          <w:u w:val="none"/>
        </w:rPr>
        <w:t>Agreement.</w:t>
      </w:r>
      <w:r>
        <w:rPr>
          <w:spacing w:val="-9"/>
          <w:sz w:val="24"/>
          <w:u w:val="none"/>
        </w:rPr>
        <w:t> </w:t>
      </w:r>
      <w:r>
        <w:rPr>
          <w:sz w:val="24"/>
          <w:u w:val="none"/>
        </w:rPr>
        <w:t>As</w:t>
      </w:r>
      <w:r>
        <w:rPr>
          <w:spacing w:val="-9"/>
          <w:sz w:val="24"/>
          <w:u w:val="none"/>
        </w:rPr>
        <w:t> </w:t>
      </w:r>
      <w:r>
        <w:rPr>
          <w:sz w:val="24"/>
          <w:u w:val="none"/>
        </w:rPr>
        <w:t>further</w:t>
      </w:r>
      <w:r>
        <w:rPr>
          <w:spacing w:val="-9"/>
          <w:sz w:val="24"/>
          <w:u w:val="none"/>
        </w:rPr>
        <w:t> </w:t>
      </w:r>
      <w:r>
        <w:rPr>
          <w:sz w:val="24"/>
          <w:u w:val="none"/>
        </w:rPr>
        <w:t>assurance</w:t>
      </w:r>
      <w:r>
        <w:rPr>
          <w:spacing w:val="-9"/>
          <w:sz w:val="24"/>
          <w:u w:val="none"/>
        </w:rPr>
        <w:t> </w:t>
      </w:r>
      <w:r>
        <w:rPr>
          <w:sz w:val="24"/>
          <w:u w:val="none"/>
        </w:rPr>
        <w:t>to</w:t>
      </w:r>
      <w:r>
        <w:rPr>
          <w:spacing w:val="-9"/>
          <w:sz w:val="24"/>
          <w:u w:val="none"/>
        </w:rPr>
        <w:t> </w:t>
      </w:r>
      <w:r>
        <w:rPr>
          <w:sz w:val="24"/>
          <w:u w:val="none"/>
        </w:rPr>
        <w:t>the</w:t>
      </w:r>
      <w:r>
        <w:rPr>
          <w:spacing w:val="-9"/>
          <w:sz w:val="24"/>
          <w:u w:val="none"/>
        </w:rPr>
        <w:t> </w:t>
      </w:r>
      <w:r>
        <w:rPr>
          <w:sz w:val="24"/>
          <w:u w:val="none"/>
        </w:rPr>
        <w:t>Commonwealth</w:t>
      </w:r>
      <w:r>
        <w:rPr>
          <w:spacing w:val="-9"/>
          <w:sz w:val="24"/>
          <w:u w:val="none"/>
        </w:rPr>
        <w:t> </w:t>
      </w:r>
      <w:r>
        <w:rPr>
          <w:sz w:val="24"/>
          <w:u w:val="none"/>
        </w:rPr>
        <w:t>that</w:t>
      </w:r>
      <w:r>
        <w:rPr>
          <w:spacing w:val="-8"/>
          <w:sz w:val="24"/>
          <w:u w:val="none"/>
        </w:rPr>
        <w:t> </w:t>
      </w:r>
      <w:r>
        <w:rPr>
          <w:sz w:val="24"/>
          <w:u w:val="none"/>
        </w:rPr>
        <w:t>the</w:t>
      </w:r>
      <w:r>
        <w:rPr>
          <w:spacing w:val="-9"/>
          <w:sz w:val="24"/>
          <w:u w:val="none"/>
        </w:rPr>
        <w:t> </w:t>
      </w:r>
      <w:r>
        <w:rPr>
          <w:sz w:val="24"/>
          <w:u w:val="none"/>
        </w:rPr>
        <w:t>Forest Mitigation Partners or Water Quality Mitigation Partners will fully cooperate with the Commonwealth in the performance of its mitigation efforts, and as assurance to MVP of its right to</w:t>
      </w:r>
      <w:r>
        <w:rPr>
          <w:spacing w:val="-4"/>
          <w:sz w:val="24"/>
          <w:u w:val="none"/>
        </w:rPr>
        <w:t> </w:t>
      </w:r>
      <w:r>
        <w:rPr>
          <w:sz w:val="24"/>
          <w:u w:val="none"/>
        </w:rPr>
        <w:t>the</w:t>
      </w:r>
      <w:r>
        <w:rPr>
          <w:spacing w:val="-4"/>
          <w:sz w:val="24"/>
          <w:u w:val="none"/>
        </w:rPr>
        <w:t> </w:t>
      </w:r>
      <w:r>
        <w:rPr>
          <w:sz w:val="24"/>
          <w:u w:val="none"/>
        </w:rPr>
        <w:t>return</w:t>
      </w:r>
      <w:r>
        <w:rPr>
          <w:spacing w:val="-4"/>
          <w:sz w:val="24"/>
          <w:u w:val="none"/>
        </w:rPr>
        <w:t> </w:t>
      </w:r>
      <w:r>
        <w:rPr>
          <w:sz w:val="24"/>
          <w:u w:val="none"/>
        </w:rPr>
        <w:t>of</w:t>
      </w:r>
      <w:r>
        <w:rPr>
          <w:spacing w:val="-4"/>
          <w:sz w:val="24"/>
          <w:u w:val="none"/>
        </w:rPr>
        <w:t> </w:t>
      </w:r>
      <w:r>
        <w:rPr>
          <w:sz w:val="24"/>
          <w:u w:val="none"/>
        </w:rPr>
        <w:t>the</w:t>
      </w:r>
      <w:r>
        <w:rPr>
          <w:spacing w:val="-4"/>
          <w:sz w:val="24"/>
          <w:u w:val="none"/>
        </w:rPr>
        <w:t> </w:t>
      </w:r>
      <w:r>
        <w:rPr>
          <w:sz w:val="24"/>
          <w:u w:val="none"/>
        </w:rPr>
        <w:t>Mitigation</w:t>
      </w:r>
      <w:r>
        <w:rPr>
          <w:spacing w:val="-4"/>
          <w:sz w:val="24"/>
          <w:u w:val="none"/>
        </w:rPr>
        <w:t> </w:t>
      </w:r>
      <w:r>
        <w:rPr>
          <w:sz w:val="24"/>
          <w:u w:val="none"/>
        </w:rPr>
        <w:t>Amount</w:t>
      </w:r>
      <w:r>
        <w:rPr>
          <w:spacing w:val="-4"/>
          <w:sz w:val="24"/>
          <w:u w:val="none"/>
        </w:rPr>
        <w:t> </w:t>
      </w:r>
      <w:r>
        <w:rPr>
          <w:sz w:val="24"/>
          <w:u w:val="none"/>
        </w:rPr>
        <w:t>under</w:t>
      </w:r>
      <w:r>
        <w:rPr>
          <w:spacing w:val="-4"/>
          <w:sz w:val="24"/>
          <w:u w:val="none"/>
        </w:rPr>
        <w:t> </w:t>
      </w:r>
      <w:r>
        <w:rPr>
          <w:sz w:val="24"/>
          <w:u w:val="none"/>
        </w:rPr>
        <w:t>the</w:t>
      </w:r>
      <w:r>
        <w:rPr>
          <w:spacing w:val="-3"/>
          <w:sz w:val="24"/>
          <w:u w:val="none"/>
        </w:rPr>
        <w:t> </w:t>
      </w:r>
      <w:r>
        <w:rPr>
          <w:sz w:val="24"/>
          <w:u w:val="none"/>
        </w:rPr>
        <w:t>limited</w:t>
      </w:r>
      <w:r>
        <w:rPr>
          <w:spacing w:val="-4"/>
          <w:sz w:val="24"/>
          <w:u w:val="none"/>
        </w:rPr>
        <w:t> </w:t>
      </w:r>
      <w:r>
        <w:rPr>
          <w:sz w:val="24"/>
          <w:u w:val="none"/>
        </w:rPr>
        <w:t>circumstances</w:t>
      </w:r>
      <w:r>
        <w:rPr>
          <w:spacing w:val="-4"/>
          <w:sz w:val="24"/>
          <w:u w:val="none"/>
        </w:rPr>
        <w:t> </w:t>
      </w:r>
      <w:r>
        <w:rPr>
          <w:sz w:val="24"/>
          <w:u w:val="none"/>
        </w:rPr>
        <w:t>set</w:t>
      </w:r>
      <w:r>
        <w:rPr>
          <w:spacing w:val="-4"/>
          <w:sz w:val="24"/>
          <w:u w:val="none"/>
        </w:rPr>
        <w:t> </w:t>
      </w:r>
      <w:r>
        <w:rPr>
          <w:sz w:val="24"/>
          <w:u w:val="none"/>
        </w:rPr>
        <w:t>forth</w:t>
      </w:r>
      <w:r>
        <w:rPr>
          <w:spacing w:val="-4"/>
          <w:sz w:val="24"/>
          <w:u w:val="none"/>
        </w:rPr>
        <w:t> </w:t>
      </w:r>
      <w:r>
        <w:rPr>
          <w:sz w:val="24"/>
          <w:u w:val="none"/>
        </w:rPr>
        <w:t>in</w:t>
      </w:r>
      <w:r>
        <w:rPr>
          <w:spacing w:val="-4"/>
          <w:sz w:val="24"/>
          <w:u w:val="none"/>
        </w:rPr>
        <w:t> </w:t>
      </w:r>
      <w:r>
        <w:rPr>
          <w:sz w:val="24"/>
          <w:u w:val="none"/>
        </w:rPr>
        <w:t>this</w:t>
      </w:r>
      <w:r>
        <w:rPr>
          <w:spacing w:val="-4"/>
          <w:sz w:val="24"/>
          <w:u w:val="none"/>
        </w:rPr>
        <w:t> </w:t>
      </w:r>
      <w:r>
        <w:rPr>
          <w:sz w:val="24"/>
          <w:u w:val="none"/>
        </w:rPr>
        <w:t>Paragraph 4</w:t>
      </w:r>
      <w:r>
        <w:rPr>
          <w:spacing w:val="-15"/>
          <w:sz w:val="24"/>
          <w:u w:val="none"/>
        </w:rPr>
        <w:t> </w:t>
      </w:r>
      <w:r>
        <w:rPr>
          <w:sz w:val="24"/>
          <w:u w:val="none"/>
        </w:rPr>
        <w:t>of</w:t>
      </w:r>
      <w:r>
        <w:rPr>
          <w:spacing w:val="-15"/>
          <w:sz w:val="24"/>
          <w:u w:val="none"/>
        </w:rPr>
        <w:t> </w:t>
      </w:r>
      <w:r>
        <w:rPr>
          <w:sz w:val="24"/>
          <w:u w:val="none"/>
        </w:rPr>
        <w:t>this</w:t>
      </w:r>
      <w:r>
        <w:rPr>
          <w:spacing w:val="-14"/>
          <w:sz w:val="24"/>
          <w:u w:val="none"/>
        </w:rPr>
        <w:t> </w:t>
      </w:r>
      <w:r>
        <w:rPr>
          <w:sz w:val="24"/>
          <w:u w:val="none"/>
        </w:rPr>
        <w:t>Agreement,</w:t>
      </w:r>
      <w:r>
        <w:rPr>
          <w:spacing w:val="-14"/>
          <w:sz w:val="24"/>
          <w:u w:val="none"/>
        </w:rPr>
        <w:t> </w:t>
      </w:r>
      <w:r>
        <w:rPr>
          <w:sz w:val="24"/>
          <w:u w:val="none"/>
        </w:rPr>
        <w:t>each</w:t>
      </w:r>
      <w:r>
        <w:rPr>
          <w:spacing w:val="-14"/>
          <w:sz w:val="24"/>
          <w:u w:val="none"/>
        </w:rPr>
        <w:t> </w:t>
      </w:r>
      <w:r>
        <w:rPr>
          <w:sz w:val="24"/>
          <w:u w:val="none"/>
        </w:rPr>
        <w:t>such</w:t>
      </w:r>
      <w:r>
        <w:rPr>
          <w:spacing w:val="-15"/>
          <w:sz w:val="24"/>
          <w:u w:val="none"/>
        </w:rPr>
        <w:t> </w:t>
      </w:r>
      <w:r>
        <w:rPr>
          <w:sz w:val="24"/>
          <w:u w:val="none"/>
        </w:rPr>
        <w:t>partner</w:t>
      </w:r>
      <w:r>
        <w:rPr>
          <w:spacing w:val="-15"/>
          <w:sz w:val="24"/>
          <w:u w:val="none"/>
        </w:rPr>
        <w:t> </w:t>
      </w:r>
      <w:r>
        <w:rPr>
          <w:sz w:val="24"/>
          <w:u w:val="none"/>
        </w:rPr>
        <w:t>entity</w:t>
      </w:r>
      <w:r>
        <w:rPr>
          <w:spacing w:val="-14"/>
          <w:sz w:val="24"/>
          <w:u w:val="none"/>
        </w:rPr>
        <w:t> </w:t>
      </w:r>
      <w:r>
        <w:rPr>
          <w:sz w:val="24"/>
          <w:u w:val="none"/>
        </w:rPr>
        <w:t>shall</w:t>
      </w:r>
      <w:r>
        <w:rPr>
          <w:spacing w:val="-14"/>
          <w:sz w:val="24"/>
          <w:u w:val="none"/>
        </w:rPr>
        <w:t> </w:t>
      </w:r>
      <w:r>
        <w:rPr>
          <w:sz w:val="24"/>
          <w:u w:val="none"/>
        </w:rPr>
        <w:t>be</w:t>
      </w:r>
      <w:r>
        <w:rPr>
          <w:spacing w:val="-15"/>
          <w:sz w:val="24"/>
          <w:u w:val="none"/>
        </w:rPr>
        <w:t> </w:t>
      </w:r>
      <w:r>
        <w:rPr>
          <w:sz w:val="24"/>
          <w:u w:val="none"/>
        </w:rPr>
        <w:t>required</w:t>
      </w:r>
      <w:r>
        <w:rPr>
          <w:spacing w:val="-16"/>
          <w:sz w:val="24"/>
          <w:u w:val="none"/>
        </w:rPr>
        <w:t> </w:t>
      </w:r>
      <w:r>
        <w:rPr>
          <w:sz w:val="24"/>
          <w:u w:val="none"/>
        </w:rPr>
        <w:t>to</w:t>
      </w:r>
      <w:r>
        <w:rPr>
          <w:spacing w:val="-14"/>
          <w:sz w:val="24"/>
          <w:u w:val="none"/>
        </w:rPr>
        <w:t> </w:t>
      </w:r>
      <w:r>
        <w:rPr>
          <w:sz w:val="24"/>
          <w:u w:val="none"/>
        </w:rPr>
        <w:t>execute</w:t>
      </w:r>
      <w:r>
        <w:rPr>
          <w:spacing w:val="-14"/>
          <w:sz w:val="24"/>
          <w:u w:val="none"/>
        </w:rPr>
        <w:t> </w:t>
      </w:r>
      <w:r>
        <w:rPr>
          <w:sz w:val="24"/>
          <w:u w:val="none"/>
        </w:rPr>
        <w:t>a</w:t>
      </w:r>
      <w:r>
        <w:rPr>
          <w:spacing w:val="-14"/>
          <w:sz w:val="24"/>
          <w:u w:val="none"/>
        </w:rPr>
        <w:t> </w:t>
      </w:r>
      <w:r>
        <w:rPr>
          <w:sz w:val="24"/>
          <w:u w:val="none"/>
        </w:rPr>
        <w:t>binding</w:t>
      </w:r>
      <w:r>
        <w:rPr>
          <w:spacing w:val="-15"/>
          <w:sz w:val="24"/>
          <w:u w:val="none"/>
        </w:rPr>
        <w:t> </w:t>
      </w:r>
      <w:r>
        <w:rPr>
          <w:sz w:val="24"/>
          <w:u w:val="none"/>
        </w:rPr>
        <w:t>and</w:t>
      </w:r>
      <w:r>
        <w:rPr>
          <w:spacing w:val="-14"/>
          <w:sz w:val="24"/>
          <w:u w:val="none"/>
        </w:rPr>
        <w:t> </w:t>
      </w:r>
      <w:r>
        <w:rPr>
          <w:sz w:val="24"/>
          <w:u w:val="none"/>
        </w:rPr>
        <w:t>enforceable Mitigation Partner Memorandum of Agreement substantially in the form shown in </w:t>
      </w:r>
      <w:r>
        <w:rPr>
          <w:sz w:val="24"/>
          <w:u w:val="single"/>
        </w:rPr>
        <w:t>Attachment C</w:t>
      </w:r>
      <w:r>
        <w:rPr>
          <w:sz w:val="24"/>
          <w:u w:val="none"/>
        </w:rPr>
        <w:t> hereto prior to its receipt of mitigation funds hereunder. If any such partner entity were to refuse to execute such agreement in a timely manner, the Commonwealth may elect to seek a modification, including a substitute mitigation partner, pursuant to this Paragraph 4. MVP shall have no responsibility of any kind for the failure of any partner entity to execute such agreement in a timely manner, to accept funds that MVP is ready and willing to transfer pursuant to this Agreement,</w:t>
      </w:r>
      <w:r>
        <w:rPr>
          <w:spacing w:val="15"/>
          <w:sz w:val="24"/>
          <w:u w:val="none"/>
        </w:rPr>
        <w:t> </w:t>
      </w:r>
      <w:r>
        <w:rPr>
          <w:sz w:val="24"/>
          <w:u w:val="none"/>
        </w:rPr>
        <w:t>to</w:t>
      </w:r>
      <w:r>
        <w:rPr>
          <w:spacing w:val="15"/>
          <w:sz w:val="24"/>
          <w:u w:val="none"/>
        </w:rPr>
        <w:t> </w:t>
      </w:r>
      <w:r>
        <w:rPr>
          <w:sz w:val="24"/>
          <w:u w:val="none"/>
        </w:rPr>
        <w:t>comply</w:t>
      </w:r>
      <w:r>
        <w:rPr>
          <w:spacing w:val="15"/>
          <w:sz w:val="24"/>
          <w:u w:val="none"/>
        </w:rPr>
        <w:t> </w:t>
      </w:r>
      <w:r>
        <w:rPr>
          <w:sz w:val="24"/>
          <w:u w:val="none"/>
        </w:rPr>
        <w:t>with</w:t>
      </w:r>
      <w:r>
        <w:rPr>
          <w:spacing w:val="15"/>
          <w:sz w:val="24"/>
          <w:u w:val="none"/>
        </w:rPr>
        <w:t> </w:t>
      </w:r>
      <w:r>
        <w:rPr>
          <w:sz w:val="24"/>
          <w:u w:val="none"/>
        </w:rPr>
        <w:t>this</w:t>
      </w:r>
      <w:r>
        <w:rPr>
          <w:spacing w:val="15"/>
          <w:sz w:val="24"/>
          <w:u w:val="none"/>
        </w:rPr>
        <w:t> </w:t>
      </w:r>
      <w:r>
        <w:rPr>
          <w:sz w:val="24"/>
          <w:u w:val="none"/>
        </w:rPr>
        <w:t>Agreement,</w:t>
      </w:r>
      <w:r>
        <w:rPr>
          <w:spacing w:val="15"/>
          <w:sz w:val="24"/>
          <w:u w:val="none"/>
        </w:rPr>
        <w:t> </w:t>
      </w:r>
      <w:r>
        <w:rPr>
          <w:sz w:val="24"/>
          <w:u w:val="none"/>
        </w:rPr>
        <w:t>or</w:t>
      </w:r>
      <w:r>
        <w:rPr>
          <w:spacing w:val="13"/>
          <w:sz w:val="24"/>
          <w:u w:val="none"/>
        </w:rPr>
        <w:t> </w:t>
      </w:r>
      <w:r>
        <w:rPr>
          <w:sz w:val="24"/>
          <w:u w:val="none"/>
        </w:rPr>
        <w:t>to</w:t>
      </w:r>
      <w:r>
        <w:rPr>
          <w:spacing w:val="15"/>
          <w:sz w:val="24"/>
          <w:u w:val="none"/>
        </w:rPr>
        <w:t> </w:t>
      </w:r>
      <w:r>
        <w:rPr>
          <w:sz w:val="24"/>
          <w:u w:val="none"/>
        </w:rPr>
        <w:t>meet</w:t>
      </w:r>
      <w:r>
        <w:rPr>
          <w:spacing w:val="15"/>
          <w:sz w:val="24"/>
          <w:u w:val="none"/>
        </w:rPr>
        <w:t> </w:t>
      </w:r>
      <w:r>
        <w:rPr>
          <w:sz w:val="24"/>
          <w:u w:val="none"/>
        </w:rPr>
        <w:t>the</w:t>
      </w:r>
      <w:r>
        <w:rPr>
          <w:spacing w:val="15"/>
          <w:sz w:val="24"/>
          <w:u w:val="none"/>
        </w:rPr>
        <w:t> </w:t>
      </w:r>
      <w:r>
        <w:rPr>
          <w:sz w:val="24"/>
          <w:u w:val="none"/>
        </w:rPr>
        <w:t>expectations</w:t>
      </w:r>
      <w:r>
        <w:rPr>
          <w:spacing w:val="13"/>
          <w:sz w:val="24"/>
          <w:u w:val="none"/>
        </w:rPr>
        <w:t> </w:t>
      </w:r>
      <w:r>
        <w:rPr>
          <w:sz w:val="24"/>
          <w:u w:val="none"/>
        </w:rPr>
        <w:t>of</w:t>
      </w:r>
      <w:r>
        <w:rPr>
          <w:spacing w:val="15"/>
          <w:sz w:val="24"/>
          <w:u w:val="none"/>
        </w:rPr>
        <w:t> </w:t>
      </w:r>
      <w:r>
        <w:rPr>
          <w:sz w:val="24"/>
          <w:u w:val="none"/>
        </w:rPr>
        <w:t>the</w:t>
      </w:r>
      <w:r>
        <w:rPr>
          <w:spacing w:val="15"/>
          <w:sz w:val="24"/>
          <w:u w:val="none"/>
        </w:rPr>
        <w:t> </w:t>
      </w:r>
      <w:r>
        <w:rPr>
          <w:sz w:val="24"/>
          <w:u w:val="none"/>
        </w:rPr>
        <w:t>Commonwealth,</w:t>
      </w:r>
    </w:p>
    <w:p>
      <w:pPr>
        <w:spacing w:after="0" w:line="240" w:lineRule="auto"/>
        <w:jc w:val="both"/>
        <w:rPr>
          <w:sz w:val="24"/>
        </w:rPr>
        <w:sectPr>
          <w:pgSz w:w="12240" w:h="15840"/>
          <w:pgMar w:header="0" w:footer="789" w:top="1360" w:bottom="980" w:left="1160" w:right="1040"/>
        </w:sectPr>
      </w:pPr>
    </w:p>
    <w:p>
      <w:pPr>
        <w:pStyle w:val="BodyText"/>
        <w:spacing w:before="76"/>
        <w:ind w:left="280"/>
        <w:rPr>
          <w:u w:val="none"/>
        </w:rPr>
      </w:pPr>
      <w:r>
        <w:rPr>
          <w:u w:val="none"/>
        </w:rPr>
        <w:t>nor shall any such failure by a mitigation partner in any way delay, impair or prevent MVP from proceeding with the Project.</w:t>
      </w:r>
    </w:p>
    <w:p>
      <w:pPr>
        <w:pStyle w:val="BodyText"/>
        <w:rPr>
          <w:u w:val="none"/>
        </w:rPr>
      </w:pPr>
    </w:p>
    <w:p>
      <w:pPr>
        <w:pStyle w:val="ListParagraph"/>
        <w:numPr>
          <w:ilvl w:val="2"/>
          <w:numId w:val="1"/>
        </w:numPr>
        <w:tabs>
          <w:tab w:pos="2441" w:val="left" w:leader="none"/>
        </w:tabs>
        <w:spacing w:line="240" w:lineRule="auto" w:before="1" w:after="0"/>
        <w:ind w:left="280" w:right="394" w:firstLine="1440"/>
        <w:jc w:val="both"/>
        <w:rPr>
          <w:sz w:val="24"/>
          <w:u w:val="none"/>
        </w:rPr>
      </w:pPr>
      <w:r>
        <w:rPr>
          <w:sz w:val="24"/>
          <w:u w:val="single"/>
        </w:rPr>
        <w:t>Mitigation Investment Modifications</w:t>
      </w:r>
      <w:r>
        <w:rPr>
          <w:sz w:val="24"/>
          <w:u w:val="none"/>
        </w:rPr>
        <w:t>. The priorities identified for and the allocations of the Mitigation Amount set forth in this Agreement reflect the full extent of natural resources-related</w:t>
      </w:r>
      <w:r>
        <w:rPr>
          <w:spacing w:val="-12"/>
          <w:sz w:val="24"/>
          <w:u w:val="none"/>
        </w:rPr>
        <w:t> </w:t>
      </w:r>
      <w:r>
        <w:rPr>
          <w:sz w:val="24"/>
          <w:u w:val="none"/>
        </w:rPr>
        <w:t>mitigation</w:t>
      </w:r>
      <w:r>
        <w:rPr>
          <w:spacing w:val="-12"/>
          <w:sz w:val="24"/>
          <w:u w:val="none"/>
        </w:rPr>
        <w:t> </w:t>
      </w:r>
      <w:r>
        <w:rPr>
          <w:sz w:val="24"/>
          <w:u w:val="none"/>
        </w:rPr>
        <w:t>measures</w:t>
      </w:r>
      <w:r>
        <w:rPr>
          <w:spacing w:val="-12"/>
          <w:sz w:val="24"/>
          <w:u w:val="none"/>
        </w:rPr>
        <w:t> </w:t>
      </w:r>
      <w:r>
        <w:rPr>
          <w:sz w:val="24"/>
          <w:u w:val="none"/>
        </w:rPr>
        <w:t>and</w:t>
      </w:r>
      <w:r>
        <w:rPr>
          <w:spacing w:val="-12"/>
          <w:sz w:val="24"/>
          <w:u w:val="none"/>
        </w:rPr>
        <w:t> </w:t>
      </w:r>
      <w:r>
        <w:rPr>
          <w:sz w:val="24"/>
          <w:u w:val="none"/>
        </w:rPr>
        <w:t>investments</w:t>
      </w:r>
      <w:r>
        <w:rPr>
          <w:spacing w:val="-12"/>
          <w:sz w:val="24"/>
          <w:u w:val="none"/>
        </w:rPr>
        <w:t> </w:t>
      </w:r>
      <w:r>
        <w:rPr>
          <w:sz w:val="24"/>
          <w:u w:val="none"/>
        </w:rPr>
        <w:t>contemplated</w:t>
      </w:r>
      <w:r>
        <w:rPr>
          <w:spacing w:val="-12"/>
          <w:sz w:val="24"/>
          <w:u w:val="none"/>
        </w:rPr>
        <w:t> </w:t>
      </w:r>
      <w:r>
        <w:rPr>
          <w:sz w:val="24"/>
          <w:u w:val="none"/>
        </w:rPr>
        <w:t>for</w:t>
      </w:r>
      <w:r>
        <w:rPr>
          <w:spacing w:val="-12"/>
          <w:sz w:val="24"/>
          <w:u w:val="none"/>
        </w:rPr>
        <w:t> </w:t>
      </w:r>
      <w:r>
        <w:rPr>
          <w:sz w:val="24"/>
          <w:u w:val="none"/>
        </w:rPr>
        <w:t>the</w:t>
      </w:r>
      <w:r>
        <w:rPr>
          <w:spacing w:val="-12"/>
          <w:sz w:val="24"/>
          <w:u w:val="none"/>
        </w:rPr>
        <w:t> </w:t>
      </w:r>
      <w:r>
        <w:rPr>
          <w:sz w:val="24"/>
          <w:u w:val="none"/>
        </w:rPr>
        <w:t>Project</w:t>
      </w:r>
      <w:r>
        <w:rPr>
          <w:spacing w:val="-12"/>
          <w:sz w:val="24"/>
          <w:u w:val="none"/>
        </w:rPr>
        <w:t> </w:t>
      </w:r>
      <w:r>
        <w:rPr>
          <w:sz w:val="24"/>
          <w:u w:val="none"/>
        </w:rPr>
        <w:t>by</w:t>
      </w:r>
      <w:r>
        <w:rPr>
          <w:spacing w:val="-12"/>
          <w:sz w:val="24"/>
          <w:u w:val="none"/>
        </w:rPr>
        <w:t> </w:t>
      </w:r>
      <w:r>
        <w:rPr>
          <w:sz w:val="24"/>
          <w:u w:val="none"/>
        </w:rPr>
        <w:t>the</w:t>
      </w:r>
      <w:r>
        <w:rPr>
          <w:spacing w:val="-12"/>
          <w:sz w:val="24"/>
          <w:u w:val="none"/>
        </w:rPr>
        <w:t> </w:t>
      </w:r>
      <w:r>
        <w:rPr>
          <w:sz w:val="24"/>
          <w:u w:val="none"/>
        </w:rPr>
        <w:t>Parties. To the extent that either Party identifies revised or additional mitigation measures relevant to the Project and of potential benefit to the natural resources in Virginia, either Party may propose a reallocation of the Mitigation Amount in furtherance thereof through re-prioritization or re- allocation of the Mitigation Amount. In addition, the Commonwealth may propose to terminate any</w:t>
      </w:r>
      <w:r>
        <w:rPr>
          <w:spacing w:val="-6"/>
          <w:sz w:val="24"/>
          <w:u w:val="none"/>
        </w:rPr>
        <w:t> </w:t>
      </w:r>
      <w:r>
        <w:rPr>
          <w:sz w:val="24"/>
          <w:u w:val="none"/>
        </w:rPr>
        <w:t>mitigation</w:t>
      </w:r>
      <w:r>
        <w:rPr>
          <w:spacing w:val="-6"/>
          <w:sz w:val="24"/>
          <w:u w:val="none"/>
        </w:rPr>
        <w:t> </w:t>
      </w:r>
      <w:r>
        <w:rPr>
          <w:sz w:val="24"/>
          <w:u w:val="none"/>
        </w:rPr>
        <w:t>partner</w:t>
      </w:r>
      <w:r>
        <w:rPr>
          <w:spacing w:val="-6"/>
          <w:sz w:val="24"/>
          <w:u w:val="none"/>
        </w:rPr>
        <w:t> </w:t>
      </w:r>
      <w:r>
        <w:rPr>
          <w:sz w:val="24"/>
          <w:u w:val="none"/>
        </w:rPr>
        <w:t>and</w:t>
      </w:r>
      <w:r>
        <w:rPr>
          <w:spacing w:val="-6"/>
          <w:sz w:val="24"/>
          <w:u w:val="none"/>
        </w:rPr>
        <w:t> </w:t>
      </w:r>
      <w:r>
        <w:rPr>
          <w:sz w:val="24"/>
          <w:u w:val="none"/>
        </w:rPr>
        <w:t>propose</w:t>
      </w:r>
      <w:r>
        <w:rPr>
          <w:spacing w:val="-6"/>
          <w:sz w:val="24"/>
          <w:u w:val="none"/>
        </w:rPr>
        <w:t> </w:t>
      </w:r>
      <w:r>
        <w:rPr>
          <w:sz w:val="24"/>
          <w:u w:val="none"/>
        </w:rPr>
        <w:t>a</w:t>
      </w:r>
      <w:r>
        <w:rPr>
          <w:spacing w:val="-6"/>
          <w:sz w:val="24"/>
          <w:u w:val="none"/>
        </w:rPr>
        <w:t> </w:t>
      </w:r>
      <w:r>
        <w:rPr>
          <w:sz w:val="24"/>
          <w:u w:val="none"/>
        </w:rPr>
        <w:t>substitute</w:t>
      </w:r>
      <w:r>
        <w:rPr>
          <w:spacing w:val="-6"/>
          <w:sz w:val="24"/>
          <w:u w:val="none"/>
        </w:rPr>
        <w:t> </w:t>
      </w:r>
      <w:r>
        <w:rPr>
          <w:sz w:val="24"/>
          <w:u w:val="none"/>
        </w:rPr>
        <w:t>mitigation</w:t>
      </w:r>
      <w:r>
        <w:rPr>
          <w:spacing w:val="-7"/>
          <w:sz w:val="24"/>
          <w:u w:val="none"/>
        </w:rPr>
        <w:t> </w:t>
      </w:r>
      <w:r>
        <w:rPr>
          <w:sz w:val="24"/>
          <w:u w:val="none"/>
        </w:rPr>
        <w:t>partner,</w:t>
      </w:r>
      <w:r>
        <w:rPr>
          <w:spacing w:val="-6"/>
          <w:sz w:val="24"/>
          <w:u w:val="none"/>
        </w:rPr>
        <w:t> </w:t>
      </w:r>
      <w:r>
        <w:rPr>
          <w:sz w:val="24"/>
          <w:u w:val="none"/>
        </w:rPr>
        <w:t>if</w:t>
      </w:r>
      <w:r>
        <w:rPr>
          <w:spacing w:val="-8"/>
          <w:sz w:val="24"/>
          <w:u w:val="none"/>
        </w:rPr>
        <w:t> </w:t>
      </w:r>
      <w:r>
        <w:rPr>
          <w:sz w:val="24"/>
          <w:u w:val="none"/>
        </w:rPr>
        <w:t>any</w:t>
      </w:r>
      <w:r>
        <w:rPr>
          <w:spacing w:val="-6"/>
          <w:sz w:val="24"/>
          <w:u w:val="none"/>
        </w:rPr>
        <w:t> </w:t>
      </w:r>
      <w:r>
        <w:rPr>
          <w:sz w:val="24"/>
          <w:u w:val="none"/>
        </w:rPr>
        <w:t>mitigation</w:t>
      </w:r>
      <w:r>
        <w:rPr>
          <w:spacing w:val="-7"/>
          <w:sz w:val="24"/>
          <w:u w:val="none"/>
        </w:rPr>
        <w:t> </w:t>
      </w:r>
      <w:r>
        <w:rPr>
          <w:sz w:val="24"/>
          <w:u w:val="none"/>
        </w:rPr>
        <w:t>partner</w:t>
      </w:r>
      <w:r>
        <w:rPr>
          <w:spacing w:val="-6"/>
          <w:sz w:val="24"/>
          <w:u w:val="none"/>
        </w:rPr>
        <w:t> </w:t>
      </w:r>
      <w:r>
        <w:rPr>
          <w:sz w:val="24"/>
          <w:u w:val="none"/>
        </w:rPr>
        <w:t>delays or fails to meet the Commonwealth’s expectations for the implementation of this Agreement. In the event of such substitution or termination, the original mitigation partner shall deliver to</w:t>
      </w:r>
      <w:r>
        <w:rPr>
          <w:spacing w:val="-28"/>
          <w:sz w:val="24"/>
          <w:u w:val="none"/>
        </w:rPr>
        <w:t> </w:t>
      </w:r>
      <w:r>
        <w:rPr>
          <w:sz w:val="24"/>
          <w:u w:val="none"/>
        </w:rPr>
        <w:t>MVP, within thirty (30) days of receipt of written notice of substitution or termination by the Commonwealth,</w:t>
      </w:r>
      <w:r>
        <w:rPr>
          <w:spacing w:val="-9"/>
          <w:sz w:val="24"/>
          <w:u w:val="none"/>
        </w:rPr>
        <w:t> </w:t>
      </w:r>
      <w:r>
        <w:rPr>
          <w:sz w:val="24"/>
          <w:u w:val="none"/>
        </w:rPr>
        <w:t>all</w:t>
      </w:r>
      <w:r>
        <w:rPr>
          <w:spacing w:val="-9"/>
          <w:sz w:val="24"/>
          <w:u w:val="none"/>
        </w:rPr>
        <w:t> </w:t>
      </w:r>
      <w:r>
        <w:rPr>
          <w:sz w:val="24"/>
          <w:u w:val="none"/>
        </w:rPr>
        <w:t>remaining</w:t>
      </w:r>
      <w:r>
        <w:rPr>
          <w:spacing w:val="-9"/>
          <w:sz w:val="24"/>
          <w:u w:val="none"/>
        </w:rPr>
        <w:t> </w:t>
      </w:r>
      <w:r>
        <w:rPr>
          <w:sz w:val="24"/>
          <w:u w:val="none"/>
        </w:rPr>
        <w:t>funds</w:t>
      </w:r>
      <w:r>
        <w:rPr>
          <w:spacing w:val="-9"/>
          <w:sz w:val="24"/>
          <w:u w:val="none"/>
        </w:rPr>
        <w:t> </w:t>
      </w:r>
      <w:r>
        <w:rPr>
          <w:sz w:val="24"/>
          <w:u w:val="none"/>
        </w:rPr>
        <w:t>that</w:t>
      </w:r>
      <w:r>
        <w:rPr>
          <w:spacing w:val="-9"/>
          <w:sz w:val="24"/>
          <w:u w:val="none"/>
        </w:rPr>
        <w:t> </w:t>
      </w:r>
      <w:r>
        <w:rPr>
          <w:sz w:val="24"/>
          <w:u w:val="none"/>
        </w:rPr>
        <w:t>are</w:t>
      </w:r>
      <w:r>
        <w:rPr>
          <w:spacing w:val="-9"/>
          <w:sz w:val="24"/>
          <w:u w:val="none"/>
        </w:rPr>
        <w:t> </w:t>
      </w:r>
      <w:r>
        <w:rPr>
          <w:sz w:val="24"/>
          <w:u w:val="none"/>
        </w:rPr>
        <w:t>unobligated</w:t>
      </w:r>
      <w:r>
        <w:rPr>
          <w:spacing w:val="-10"/>
          <w:sz w:val="24"/>
          <w:u w:val="none"/>
        </w:rPr>
        <w:t> </w:t>
      </w:r>
      <w:r>
        <w:rPr>
          <w:sz w:val="24"/>
          <w:u w:val="none"/>
        </w:rPr>
        <w:t>as</w:t>
      </w:r>
      <w:r>
        <w:rPr>
          <w:spacing w:val="-9"/>
          <w:sz w:val="24"/>
          <w:u w:val="none"/>
        </w:rPr>
        <w:t> </w:t>
      </w:r>
      <w:r>
        <w:rPr>
          <w:sz w:val="24"/>
          <w:u w:val="none"/>
        </w:rPr>
        <w:t>of</w:t>
      </w:r>
      <w:r>
        <w:rPr>
          <w:spacing w:val="-9"/>
          <w:sz w:val="24"/>
          <w:u w:val="none"/>
        </w:rPr>
        <w:t> </w:t>
      </w:r>
      <w:r>
        <w:rPr>
          <w:sz w:val="24"/>
          <w:u w:val="none"/>
        </w:rPr>
        <w:t>the</w:t>
      </w:r>
      <w:r>
        <w:rPr>
          <w:spacing w:val="-9"/>
          <w:sz w:val="24"/>
          <w:u w:val="none"/>
        </w:rPr>
        <w:t> </w:t>
      </w:r>
      <w:r>
        <w:rPr>
          <w:sz w:val="24"/>
          <w:u w:val="none"/>
        </w:rPr>
        <w:t>date</w:t>
      </w:r>
      <w:r>
        <w:rPr>
          <w:spacing w:val="-9"/>
          <w:sz w:val="24"/>
          <w:u w:val="none"/>
        </w:rPr>
        <w:t> </w:t>
      </w:r>
      <w:r>
        <w:rPr>
          <w:sz w:val="24"/>
          <w:u w:val="none"/>
        </w:rPr>
        <w:t>of</w:t>
      </w:r>
      <w:r>
        <w:rPr>
          <w:spacing w:val="-9"/>
          <w:sz w:val="24"/>
          <w:u w:val="none"/>
        </w:rPr>
        <w:t> </w:t>
      </w:r>
      <w:r>
        <w:rPr>
          <w:sz w:val="24"/>
          <w:u w:val="none"/>
        </w:rPr>
        <w:t>such</w:t>
      </w:r>
      <w:r>
        <w:rPr>
          <w:spacing w:val="-9"/>
          <w:sz w:val="24"/>
          <w:u w:val="none"/>
        </w:rPr>
        <w:t> </w:t>
      </w:r>
      <w:r>
        <w:rPr>
          <w:sz w:val="24"/>
          <w:u w:val="none"/>
        </w:rPr>
        <w:t>notice.</w:t>
      </w:r>
      <w:r>
        <w:rPr>
          <w:spacing w:val="42"/>
          <w:sz w:val="24"/>
          <w:u w:val="none"/>
        </w:rPr>
        <w:t> </w:t>
      </w:r>
      <w:r>
        <w:rPr>
          <w:sz w:val="24"/>
          <w:u w:val="none"/>
        </w:rPr>
        <w:t>In</w:t>
      </w:r>
      <w:r>
        <w:rPr>
          <w:spacing w:val="-9"/>
          <w:sz w:val="24"/>
          <w:u w:val="none"/>
        </w:rPr>
        <w:t> </w:t>
      </w:r>
      <w:r>
        <w:rPr>
          <w:sz w:val="24"/>
          <w:u w:val="none"/>
        </w:rPr>
        <w:t>no</w:t>
      </w:r>
      <w:r>
        <w:rPr>
          <w:spacing w:val="-9"/>
          <w:sz w:val="24"/>
          <w:u w:val="none"/>
        </w:rPr>
        <w:t> </w:t>
      </w:r>
      <w:r>
        <w:rPr>
          <w:sz w:val="24"/>
          <w:u w:val="none"/>
        </w:rPr>
        <w:t>event shall the amount of remaining funds to be returned be less than the amount that the mitigation partner would be required to return under this Agreement if MVP had terminated the Project. Returned</w:t>
      </w:r>
      <w:r>
        <w:rPr>
          <w:spacing w:val="-13"/>
          <w:sz w:val="24"/>
          <w:u w:val="none"/>
        </w:rPr>
        <w:t> </w:t>
      </w:r>
      <w:r>
        <w:rPr>
          <w:sz w:val="24"/>
          <w:u w:val="none"/>
        </w:rPr>
        <w:t>mitigation</w:t>
      </w:r>
      <w:r>
        <w:rPr>
          <w:spacing w:val="-13"/>
          <w:sz w:val="24"/>
          <w:u w:val="none"/>
        </w:rPr>
        <w:t> </w:t>
      </w:r>
      <w:r>
        <w:rPr>
          <w:sz w:val="24"/>
          <w:u w:val="none"/>
        </w:rPr>
        <w:t>funds</w:t>
      </w:r>
      <w:r>
        <w:rPr>
          <w:spacing w:val="-13"/>
          <w:sz w:val="24"/>
          <w:u w:val="none"/>
        </w:rPr>
        <w:t> </w:t>
      </w:r>
      <w:r>
        <w:rPr>
          <w:sz w:val="24"/>
          <w:u w:val="none"/>
        </w:rPr>
        <w:t>shall</w:t>
      </w:r>
      <w:r>
        <w:rPr>
          <w:spacing w:val="-13"/>
          <w:sz w:val="24"/>
          <w:u w:val="none"/>
        </w:rPr>
        <w:t> </w:t>
      </w:r>
      <w:r>
        <w:rPr>
          <w:sz w:val="24"/>
          <w:u w:val="none"/>
        </w:rPr>
        <w:t>not</w:t>
      </w:r>
      <w:r>
        <w:rPr>
          <w:spacing w:val="-13"/>
          <w:sz w:val="24"/>
          <w:u w:val="none"/>
        </w:rPr>
        <w:t> </w:t>
      </w:r>
      <w:r>
        <w:rPr>
          <w:sz w:val="24"/>
          <w:u w:val="none"/>
        </w:rPr>
        <w:t>revert</w:t>
      </w:r>
      <w:r>
        <w:rPr>
          <w:spacing w:val="-13"/>
          <w:sz w:val="24"/>
          <w:u w:val="none"/>
        </w:rPr>
        <w:t> </w:t>
      </w:r>
      <w:r>
        <w:rPr>
          <w:sz w:val="24"/>
          <w:u w:val="none"/>
        </w:rPr>
        <w:t>to</w:t>
      </w:r>
      <w:r>
        <w:rPr>
          <w:spacing w:val="-13"/>
          <w:sz w:val="24"/>
          <w:u w:val="none"/>
        </w:rPr>
        <w:t> </w:t>
      </w:r>
      <w:r>
        <w:rPr>
          <w:sz w:val="24"/>
          <w:u w:val="none"/>
        </w:rPr>
        <w:t>MVP</w:t>
      </w:r>
      <w:r>
        <w:rPr>
          <w:spacing w:val="-13"/>
          <w:sz w:val="24"/>
          <w:u w:val="none"/>
        </w:rPr>
        <w:t> </w:t>
      </w:r>
      <w:r>
        <w:rPr>
          <w:sz w:val="24"/>
          <w:u w:val="none"/>
        </w:rPr>
        <w:t>and</w:t>
      </w:r>
      <w:r>
        <w:rPr>
          <w:spacing w:val="-13"/>
          <w:sz w:val="24"/>
          <w:u w:val="none"/>
        </w:rPr>
        <w:t> </w:t>
      </w:r>
      <w:r>
        <w:rPr>
          <w:sz w:val="24"/>
          <w:u w:val="none"/>
        </w:rPr>
        <w:t>instead</w:t>
      </w:r>
      <w:r>
        <w:rPr>
          <w:spacing w:val="-13"/>
          <w:sz w:val="24"/>
          <w:u w:val="none"/>
        </w:rPr>
        <w:t> </w:t>
      </w:r>
      <w:r>
        <w:rPr>
          <w:sz w:val="24"/>
          <w:u w:val="none"/>
        </w:rPr>
        <w:t>shall</w:t>
      </w:r>
      <w:r>
        <w:rPr>
          <w:spacing w:val="-13"/>
          <w:sz w:val="24"/>
          <w:u w:val="none"/>
        </w:rPr>
        <w:t> </w:t>
      </w:r>
      <w:r>
        <w:rPr>
          <w:sz w:val="24"/>
          <w:u w:val="none"/>
        </w:rPr>
        <w:t>be</w:t>
      </w:r>
      <w:r>
        <w:rPr>
          <w:spacing w:val="-14"/>
          <w:sz w:val="24"/>
          <w:u w:val="none"/>
        </w:rPr>
        <w:t> </w:t>
      </w:r>
      <w:r>
        <w:rPr>
          <w:sz w:val="24"/>
          <w:u w:val="none"/>
        </w:rPr>
        <w:t>redirected</w:t>
      </w:r>
      <w:r>
        <w:rPr>
          <w:spacing w:val="-13"/>
          <w:sz w:val="24"/>
          <w:u w:val="none"/>
        </w:rPr>
        <w:t> </w:t>
      </w:r>
      <w:r>
        <w:rPr>
          <w:sz w:val="24"/>
          <w:u w:val="none"/>
        </w:rPr>
        <w:t>to</w:t>
      </w:r>
      <w:r>
        <w:rPr>
          <w:spacing w:val="-13"/>
          <w:sz w:val="24"/>
          <w:u w:val="none"/>
        </w:rPr>
        <w:t> </w:t>
      </w:r>
      <w:r>
        <w:rPr>
          <w:sz w:val="24"/>
          <w:u w:val="none"/>
        </w:rPr>
        <w:t>other</w:t>
      </w:r>
      <w:r>
        <w:rPr>
          <w:spacing w:val="-13"/>
          <w:sz w:val="24"/>
          <w:u w:val="none"/>
        </w:rPr>
        <w:t> </w:t>
      </w:r>
      <w:r>
        <w:rPr>
          <w:sz w:val="24"/>
          <w:u w:val="none"/>
        </w:rPr>
        <w:t>mutually agreeable mitigation purposes. The Parties agree to give reasonable and timely consideration to any</w:t>
      </w:r>
      <w:r>
        <w:rPr>
          <w:spacing w:val="-4"/>
          <w:sz w:val="24"/>
          <w:u w:val="none"/>
        </w:rPr>
        <w:t> </w:t>
      </w:r>
      <w:r>
        <w:rPr>
          <w:sz w:val="24"/>
          <w:u w:val="none"/>
        </w:rPr>
        <w:t>such</w:t>
      </w:r>
      <w:r>
        <w:rPr>
          <w:spacing w:val="-4"/>
          <w:sz w:val="24"/>
          <w:u w:val="none"/>
        </w:rPr>
        <w:t> </w:t>
      </w:r>
      <w:r>
        <w:rPr>
          <w:sz w:val="24"/>
          <w:u w:val="none"/>
        </w:rPr>
        <w:t>proposed</w:t>
      </w:r>
      <w:r>
        <w:rPr>
          <w:spacing w:val="-4"/>
          <w:sz w:val="24"/>
          <w:u w:val="none"/>
        </w:rPr>
        <w:t> </w:t>
      </w:r>
      <w:r>
        <w:rPr>
          <w:sz w:val="24"/>
          <w:u w:val="none"/>
        </w:rPr>
        <w:t>modifications</w:t>
      </w:r>
      <w:r>
        <w:rPr>
          <w:spacing w:val="-4"/>
          <w:sz w:val="24"/>
          <w:u w:val="none"/>
        </w:rPr>
        <w:t> </w:t>
      </w:r>
      <w:r>
        <w:rPr>
          <w:sz w:val="24"/>
          <w:u w:val="none"/>
        </w:rPr>
        <w:t>and,</w:t>
      </w:r>
      <w:r>
        <w:rPr>
          <w:spacing w:val="-4"/>
          <w:sz w:val="24"/>
          <w:u w:val="none"/>
        </w:rPr>
        <w:t> </w:t>
      </w:r>
      <w:r>
        <w:rPr>
          <w:sz w:val="24"/>
          <w:u w:val="none"/>
        </w:rPr>
        <w:t>in</w:t>
      </w:r>
      <w:r>
        <w:rPr>
          <w:spacing w:val="-4"/>
          <w:sz w:val="24"/>
          <w:u w:val="none"/>
        </w:rPr>
        <w:t> </w:t>
      </w:r>
      <w:r>
        <w:rPr>
          <w:sz w:val="24"/>
          <w:u w:val="none"/>
        </w:rPr>
        <w:t>the</w:t>
      </w:r>
      <w:r>
        <w:rPr>
          <w:spacing w:val="-4"/>
          <w:sz w:val="24"/>
          <w:u w:val="none"/>
        </w:rPr>
        <w:t> </w:t>
      </w:r>
      <w:r>
        <w:rPr>
          <w:sz w:val="24"/>
          <w:u w:val="none"/>
        </w:rPr>
        <w:t>event</w:t>
      </w:r>
      <w:r>
        <w:rPr>
          <w:spacing w:val="-4"/>
          <w:sz w:val="24"/>
          <w:u w:val="none"/>
        </w:rPr>
        <w:t> </w:t>
      </w:r>
      <w:r>
        <w:rPr>
          <w:sz w:val="24"/>
          <w:u w:val="none"/>
        </w:rPr>
        <w:t>of</w:t>
      </w:r>
      <w:r>
        <w:rPr>
          <w:spacing w:val="-4"/>
          <w:sz w:val="24"/>
          <w:u w:val="none"/>
        </w:rPr>
        <w:t> </w:t>
      </w:r>
      <w:r>
        <w:rPr>
          <w:sz w:val="24"/>
          <w:u w:val="none"/>
        </w:rPr>
        <w:t>agreement,</w:t>
      </w:r>
      <w:r>
        <w:rPr>
          <w:spacing w:val="-4"/>
          <w:sz w:val="24"/>
          <w:u w:val="none"/>
        </w:rPr>
        <w:t> </w:t>
      </w:r>
      <w:r>
        <w:rPr>
          <w:sz w:val="24"/>
          <w:u w:val="none"/>
        </w:rPr>
        <w:t>memorialize</w:t>
      </w:r>
      <w:r>
        <w:rPr>
          <w:spacing w:val="-4"/>
          <w:sz w:val="24"/>
          <w:u w:val="none"/>
        </w:rPr>
        <w:t> </w:t>
      </w:r>
      <w:r>
        <w:rPr>
          <w:sz w:val="24"/>
          <w:u w:val="none"/>
        </w:rPr>
        <w:t>any</w:t>
      </w:r>
      <w:r>
        <w:rPr>
          <w:spacing w:val="-4"/>
          <w:sz w:val="24"/>
          <w:u w:val="none"/>
        </w:rPr>
        <w:t> </w:t>
      </w:r>
      <w:r>
        <w:rPr>
          <w:sz w:val="24"/>
          <w:u w:val="none"/>
        </w:rPr>
        <w:t>modification</w:t>
      </w:r>
      <w:r>
        <w:rPr>
          <w:spacing w:val="-4"/>
          <w:sz w:val="24"/>
          <w:u w:val="none"/>
        </w:rPr>
        <w:t> </w:t>
      </w:r>
      <w:r>
        <w:rPr>
          <w:sz w:val="24"/>
          <w:u w:val="none"/>
        </w:rPr>
        <w:t>to the mitigation measures and investments only in accordance Paragraph</w:t>
      </w:r>
      <w:r>
        <w:rPr>
          <w:spacing w:val="-7"/>
          <w:sz w:val="24"/>
          <w:u w:val="none"/>
        </w:rPr>
        <w:t> </w:t>
      </w:r>
      <w:r>
        <w:rPr>
          <w:sz w:val="24"/>
          <w:u w:val="none"/>
        </w:rPr>
        <w:t>5.</w:t>
      </w:r>
    </w:p>
    <w:p>
      <w:pPr>
        <w:pStyle w:val="BodyText"/>
        <w:rPr>
          <w:u w:val="none"/>
        </w:rPr>
      </w:pPr>
    </w:p>
    <w:p>
      <w:pPr>
        <w:pStyle w:val="ListParagraph"/>
        <w:numPr>
          <w:ilvl w:val="2"/>
          <w:numId w:val="1"/>
        </w:numPr>
        <w:tabs>
          <w:tab w:pos="2441" w:val="left" w:leader="none"/>
        </w:tabs>
        <w:spacing w:line="240" w:lineRule="auto" w:before="0" w:after="0"/>
        <w:ind w:left="280" w:right="394" w:firstLine="1440"/>
        <w:jc w:val="both"/>
        <w:rPr>
          <w:sz w:val="24"/>
          <w:u w:val="none"/>
        </w:rPr>
      </w:pPr>
      <w:r>
        <w:rPr>
          <w:sz w:val="24"/>
          <w:u w:val="single"/>
        </w:rPr>
        <w:t>Return of Remaining Mitigation Amount in Event of Termination</w:t>
      </w:r>
      <w:r>
        <w:rPr>
          <w:sz w:val="24"/>
          <w:u w:val="none"/>
        </w:rPr>
        <w:t>. In the event that MVP terminates the Project, whether in the unanticipated event that the Project fails to obtain and maintain the State Approvals or any other necessary permits, certifications, consents, authorizations and other approvals or for any other reason in MVP’s sole discretion, each of the Forest</w:t>
      </w:r>
      <w:r>
        <w:rPr>
          <w:spacing w:val="-5"/>
          <w:sz w:val="24"/>
          <w:u w:val="none"/>
        </w:rPr>
        <w:t> </w:t>
      </w:r>
      <w:r>
        <w:rPr>
          <w:sz w:val="24"/>
          <w:u w:val="none"/>
        </w:rPr>
        <w:t>Mitigation</w:t>
      </w:r>
      <w:r>
        <w:rPr>
          <w:spacing w:val="-5"/>
          <w:sz w:val="24"/>
          <w:u w:val="none"/>
        </w:rPr>
        <w:t> </w:t>
      </w:r>
      <w:r>
        <w:rPr>
          <w:sz w:val="24"/>
          <w:u w:val="none"/>
        </w:rPr>
        <w:t>Partners</w:t>
      </w:r>
      <w:r>
        <w:rPr>
          <w:spacing w:val="-5"/>
          <w:sz w:val="24"/>
          <w:u w:val="none"/>
        </w:rPr>
        <w:t> </w:t>
      </w:r>
      <w:r>
        <w:rPr>
          <w:sz w:val="24"/>
          <w:u w:val="none"/>
        </w:rPr>
        <w:t>and</w:t>
      </w:r>
      <w:r>
        <w:rPr>
          <w:spacing w:val="-5"/>
          <w:sz w:val="24"/>
          <w:u w:val="none"/>
        </w:rPr>
        <w:t> </w:t>
      </w:r>
      <w:r>
        <w:rPr>
          <w:sz w:val="24"/>
          <w:u w:val="none"/>
        </w:rPr>
        <w:t>the</w:t>
      </w:r>
      <w:r>
        <w:rPr>
          <w:spacing w:val="-5"/>
          <w:sz w:val="24"/>
          <w:u w:val="none"/>
        </w:rPr>
        <w:t> </w:t>
      </w:r>
      <w:r>
        <w:rPr>
          <w:sz w:val="24"/>
          <w:u w:val="none"/>
        </w:rPr>
        <w:t>Water</w:t>
      </w:r>
      <w:r>
        <w:rPr>
          <w:spacing w:val="-5"/>
          <w:sz w:val="24"/>
          <w:u w:val="none"/>
        </w:rPr>
        <w:t> </w:t>
      </w:r>
      <w:r>
        <w:rPr>
          <w:sz w:val="24"/>
          <w:u w:val="none"/>
        </w:rPr>
        <w:t>Quality</w:t>
      </w:r>
      <w:r>
        <w:rPr>
          <w:spacing w:val="-7"/>
          <w:sz w:val="24"/>
          <w:u w:val="none"/>
        </w:rPr>
        <w:t> </w:t>
      </w:r>
      <w:r>
        <w:rPr>
          <w:sz w:val="24"/>
          <w:u w:val="none"/>
        </w:rPr>
        <w:t>Mitigation</w:t>
      </w:r>
      <w:r>
        <w:rPr>
          <w:spacing w:val="-5"/>
          <w:sz w:val="24"/>
          <w:u w:val="none"/>
        </w:rPr>
        <w:t> </w:t>
      </w:r>
      <w:r>
        <w:rPr>
          <w:sz w:val="24"/>
          <w:u w:val="none"/>
        </w:rPr>
        <w:t>Partners</w:t>
      </w:r>
      <w:r>
        <w:rPr>
          <w:spacing w:val="-5"/>
          <w:sz w:val="24"/>
          <w:u w:val="none"/>
        </w:rPr>
        <w:t> </w:t>
      </w:r>
      <w:r>
        <w:rPr>
          <w:sz w:val="24"/>
          <w:u w:val="none"/>
        </w:rPr>
        <w:t>shall</w:t>
      </w:r>
      <w:r>
        <w:rPr>
          <w:spacing w:val="-5"/>
          <w:sz w:val="24"/>
          <w:u w:val="none"/>
        </w:rPr>
        <w:t> </w:t>
      </w:r>
      <w:r>
        <w:rPr>
          <w:sz w:val="24"/>
          <w:u w:val="none"/>
        </w:rPr>
        <w:t>deliver</w:t>
      </w:r>
      <w:r>
        <w:rPr>
          <w:spacing w:val="-5"/>
          <w:sz w:val="24"/>
          <w:u w:val="none"/>
        </w:rPr>
        <w:t> </w:t>
      </w:r>
      <w:r>
        <w:rPr>
          <w:sz w:val="24"/>
          <w:u w:val="none"/>
        </w:rPr>
        <w:t>a</w:t>
      </w:r>
      <w:r>
        <w:rPr>
          <w:spacing w:val="-5"/>
          <w:sz w:val="24"/>
          <w:u w:val="none"/>
        </w:rPr>
        <w:t> </w:t>
      </w:r>
      <w:r>
        <w:rPr>
          <w:sz w:val="24"/>
          <w:u w:val="none"/>
        </w:rPr>
        <w:t>proportionate share of the Mitigation Amount in accordance with this Paragraph 4 to MVP within thirty (30) days</w:t>
      </w:r>
      <w:r>
        <w:rPr>
          <w:spacing w:val="-11"/>
          <w:sz w:val="24"/>
          <w:u w:val="none"/>
        </w:rPr>
        <w:t> </w:t>
      </w:r>
      <w:r>
        <w:rPr>
          <w:sz w:val="24"/>
          <w:u w:val="none"/>
        </w:rPr>
        <w:t>of</w:t>
      </w:r>
      <w:r>
        <w:rPr>
          <w:spacing w:val="-11"/>
          <w:sz w:val="24"/>
          <w:u w:val="none"/>
        </w:rPr>
        <w:t> </w:t>
      </w:r>
      <w:r>
        <w:rPr>
          <w:sz w:val="24"/>
          <w:u w:val="none"/>
        </w:rPr>
        <w:t>receipt</w:t>
      </w:r>
      <w:r>
        <w:rPr>
          <w:spacing w:val="-11"/>
          <w:sz w:val="24"/>
          <w:u w:val="none"/>
        </w:rPr>
        <w:t> </w:t>
      </w:r>
      <w:r>
        <w:rPr>
          <w:sz w:val="24"/>
          <w:u w:val="none"/>
        </w:rPr>
        <w:t>of</w:t>
      </w:r>
      <w:r>
        <w:rPr>
          <w:spacing w:val="-11"/>
          <w:sz w:val="24"/>
          <w:u w:val="none"/>
        </w:rPr>
        <w:t> </w:t>
      </w:r>
      <w:r>
        <w:rPr>
          <w:sz w:val="24"/>
          <w:u w:val="none"/>
        </w:rPr>
        <w:t>written</w:t>
      </w:r>
      <w:r>
        <w:rPr>
          <w:spacing w:val="-11"/>
          <w:sz w:val="24"/>
          <w:u w:val="none"/>
        </w:rPr>
        <w:t> </w:t>
      </w:r>
      <w:r>
        <w:rPr>
          <w:sz w:val="24"/>
          <w:u w:val="none"/>
        </w:rPr>
        <w:t>notice</w:t>
      </w:r>
      <w:r>
        <w:rPr>
          <w:spacing w:val="-11"/>
          <w:sz w:val="24"/>
          <w:u w:val="none"/>
        </w:rPr>
        <w:t> </w:t>
      </w:r>
      <w:r>
        <w:rPr>
          <w:sz w:val="24"/>
          <w:u w:val="none"/>
        </w:rPr>
        <w:t>of</w:t>
      </w:r>
      <w:r>
        <w:rPr>
          <w:spacing w:val="-12"/>
          <w:sz w:val="24"/>
          <w:u w:val="none"/>
        </w:rPr>
        <w:t> </w:t>
      </w:r>
      <w:r>
        <w:rPr>
          <w:sz w:val="24"/>
          <w:u w:val="none"/>
        </w:rPr>
        <w:t>termination</w:t>
      </w:r>
      <w:r>
        <w:rPr>
          <w:spacing w:val="-11"/>
          <w:sz w:val="24"/>
          <w:u w:val="none"/>
        </w:rPr>
        <w:t> </w:t>
      </w:r>
      <w:r>
        <w:rPr>
          <w:sz w:val="24"/>
          <w:u w:val="none"/>
        </w:rPr>
        <w:t>from</w:t>
      </w:r>
      <w:r>
        <w:rPr>
          <w:spacing w:val="-11"/>
          <w:sz w:val="24"/>
          <w:u w:val="none"/>
        </w:rPr>
        <w:t> </w:t>
      </w:r>
      <w:r>
        <w:rPr>
          <w:sz w:val="24"/>
          <w:u w:val="none"/>
        </w:rPr>
        <w:t>MVP.</w:t>
      </w:r>
      <w:r>
        <w:rPr>
          <w:spacing w:val="-11"/>
          <w:sz w:val="24"/>
          <w:u w:val="none"/>
        </w:rPr>
        <w:t> </w:t>
      </w:r>
      <w:r>
        <w:rPr>
          <w:sz w:val="24"/>
          <w:u w:val="none"/>
        </w:rPr>
        <w:t>Such</w:t>
      </w:r>
      <w:r>
        <w:rPr>
          <w:spacing w:val="-11"/>
          <w:sz w:val="24"/>
          <w:u w:val="none"/>
        </w:rPr>
        <w:t> </w:t>
      </w:r>
      <w:r>
        <w:rPr>
          <w:sz w:val="24"/>
          <w:u w:val="none"/>
        </w:rPr>
        <w:t>proportionate</w:t>
      </w:r>
      <w:r>
        <w:rPr>
          <w:spacing w:val="-11"/>
          <w:sz w:val="24"/>
          <w:u w:val="none"/>
        </w:rPr>
        <w:t> </w:t>
      </w:r>
      <w:r>
        <w:rPr>
          <w:sz w:val="24"/>
          <w:u w:val="none"/>
        </w:rPr>
        <w:t>share</w:t>
      </w:r>
      <w:r>
        <w:rPr>
          <w:spacing w:val="-11"/>
          <w:sz w:val="24"/>
          <w:u w:val="none"/>
        </w:rPr>
        <w:t> </w:t>
      </w:r>
      <w:r>
        <w:rPr>
          <w:sz w:val="24"/>
          <w:u w:val="none"/>
        </w:rPr>
        <w:t>to</w:t>
      </w:r>
      <w:r>
        <w:rPr>
          <w:spacing w:val="-11"/>
          <w:sz w:val="24"/>
          <w:u w:val="none"/>
        </w:rPr>
        <w:t> </w:t>
      </w:r>
      <w:r>
        <w:rPr>
          <w:sz w:val="24"/>
          <w:u w:val="none"/>
        </w:rPr>
        <w:t>be</w:t>
      </w:r>
      <w:r>
        <w:rPr>
          <w:spacing w:val="-11"/>
          <w:sz w:val="24"/>
          <w:u w:val="none"/>
        </w:rPr>
        <w:t> </w:t>
      </w:r>
      <w:r>
        <w:rPr>
          <w:sz w:val="24"/>
          <w:u w:val="none"/>
        </w:rPr>
        <w:t>returned to MVP shall be calculated, preserved and, in the event of termination, returned based upon the number of miles of the pipeline route in Virginia for which tree clearing and grubbing activity remains</w:t>
      </w:r>
      <w:r>
        <w:rPr>
          <w:spacing w:val="-12"/>
          <w:sz w:val="24"/>
          <w:u w:val="none"/>
        </w:rPr>
        <w:t> </w:t>
      </w:r>
      <w:r>
        <w:rPr>
          <w:sz w:val="24"/>
          <w:u w:val="none"/>
        </w:rPr>
        <w:t>to</w:t>
      </w:r>
      <w:r>
        <w:rPr>
          <w:spacing w:val="-12"/>
          <w:sz w:val="24"/>
          <w:u w:val="none"/>
        </w:rPr>
        <w:t> </w:t>
      </w:r>
      <w:r>
        <w:rPr>
          <w:sz w:val="24"/>
          <w:u w:val="none"/>
        </w:rPr>
        <w:t>be</w:t>
      </w:r>
      <w:r>
        <w:rPr>
          <w:spacing w:val="-12"/>
          <w:sz w:val="24"/>
          <w:u w:val="none"/>
        </w:rPr>
        <w:t> </w:t>
      </w:r>
      <w:r>
        <w:rPr>
          <w:sz w:val="24"/>
          <w:u w:val="none"/>
        </w:rPr>
        <w:t>performed</w:t>
      </w:r>
      <w:r>
        <w:rPr>
          <w:spacing w:val="-12"/>
          <w:sz w:val="24"/>
          <w:u w:val="none"/>
        </w:rPr>
        <w:t> </w:t>
      </w:r>
      <w:r>
        <w:rPr>
          <w:sz w:val="24"/>
          <w:u w:val="none"/>
        </w:rPr>
        <w:t>compared</w:t>
      </w:r>
      <w:r>
        <w:rPr>
          <w:spacing w:val="-12"/>
          <w:sz w:val="24"/>
          <w:u w:val="none"/>
        </w:rPr>
        <w:t> </w:t>
      </w:r>
      <w:r>
        <w:rPr>
          <w:sz w:val="24"/>
          <w:u w:val="none"/>
        </w:rPr>
        <w:t>to</w:t>
      </w:r>
      <w:r>
        <w:rPr>
          <w:spacing w:val="-12"/>
          <w:sz w:val="24"/>
          <w:u w:val="none"/>
        </w:rPr>
        <w:t> </w:t>
      </w:r>
      <w:r>
        <w:rPr>
          <w:sz w:val="24"/>
          <w:u w:val="none"/>
        </w:rPr>
        <w:t>the</w:t>
      </w:r>
      <w:r>
        <w:rPr>
          <w:spacing w:val="-12"/>
          <w:sz w:val="24"/>
          <w:u w:val="none"/>
        </w:rPr>
        <w:t> </w:t>
      </w:r>
      <w:r>
        <w:rPr>
          <w:sz w:val="24"/>
          <w:u w:val="none"/>
        </w:rPr>
        <w:t>total</w:t>
      </w:r>
      <w:r>
        <w:rPr>
          <w:spacing w:val="-12"/>
          <w:sz w:val="24"/>
          <w:u w:val="none"/>
        </w:rPr>
        <w:t> </w:t>
      </w:r>
      <w:r>
        <w:rPr>
          <w:sz w:val="24"/>
          <w:u w:val="none"/>
        </w:rPr>
        <w:t>number</w:t>
      </w:r>
      <w:r>
        <w:rPr>
          <w:spacing w:val="-12"/>
          <w:sz w:val="24"/>
          <w:u w:val="none"/>
        </w:rPr>
        <w:t> </w:t>
      </w:r>
      <w:r>
        <w:rPr>
          <w:sz w:val="24"/>
          <w:u w:val="none"/>
        </w:rPr>
        <w:t>of</w:t>
      </w:r>
      <w:r>
        <w:rPr>
          <w:spacing w:val="-13"/>
          <w:sz w:val="24"/>
          <w:u w:val="none"/>
        </w:rPr>
        <w:t> </w:t>
      </w:r>
      <w:r>
        <w:rPr>
          <w:sz w:val="24"/>
          <w:u w:val="none"/>
        </w:rPr>
        <w:t>miles</w:t>
      </w:r>
      <w:r>
        <w:rPr>
          <w:spacing w:val="-12"/>
          <w:sz w:val="24"/>
          <w:u w:val="none"/>
        </w:rPr>
        <w:t> </w:t>
      </w:r>
      <w:r>
        <w:rPr>
          <w:sz w:val="24"/>
          <w:u w:val="none"/>
        </w:rPr>
        <w:t>of</w:t>
      </w:r>
      <w:r>
        <w:rPr>
          <w:spacing w:val="-13"/>
          <w:sz w:val="24"/>
          <w:u w:val="none"/>
        </w:rPr>
        <w:t> </w:t>
      </w:r>
      <w:r>
        <w:rPr>
          <w:sz w:val="24"/>
          <w:u w:val="none"/>
        </w:rPr>
        <w:t>the</w:t>
      </w:r>
      <w:r>
        <w:rPr>
          <w:spacing w:val="-12"/>
          <w:sz w:val="24"/>
          <w:u w:val="none"/>
        </w:rPr>
        <w:t> </w:t>
      </w:r>
      <w:r>
        <w:rPr>
          <w:sz w:val="24"/>
          <w:u w:val="none"/>
        </w:rPr>
        <w:t>pipeline</w:t>
      </w:r>
      <w:r>
        <w:rPr>
          <w:spacing w:val="-12"/>
          <w:sz w:val="24"/>
          <w:u w:val="none"/>
        </w:rPr>
        <w:t> </w:t>
      </w:r>
      <w:r>
        <w:rPr>
          <w:sz w:val="24"/>
          <w:u w:val="none"/>
        </w:rPr>
        <w:t>route</w:t>
      </w:r>
      <w:r>
        <w:rPr>
          <w:spacing w:val="-12"/>
          <w:sz w:val="24"/>
          <w:u w:val="none"/>
        </w:rPr>
        <w:t> </w:t>
      </w:r>
      <w:r>
        <w:rPr>
          <w:sz w:val="24"/>
          <w:u w:val="none"/>
        </w:rPr>
        <w:t>requiring</w:t>
      </w:r>
      <w:r>
        <w:rPr>
          <w:spacing w:val="-12"/>
          <w:sz w:val="24"/>
          <w:u w:val="none"/>
        </w:rPr>
        <w:t> </w:t>
      </w:r>
      <w:r>
        <w:rPr>
          <w:sz w:val="24"/>
          <w:u w:val="none"/>
        </w:rPr>
        <w:t>such activities</w:t>
      </w:r>
      <w:r>
        <w:rPr>
          <w:spacing w:val="-14"/>
          <w:sz w:val="24"/>
          <w:u w:val="none"/>
        </w:rPr>
        <w:t> </w:t>
      </w:r>
      <w:r>
        <w:rPr>
          <w:sz w:val="24"/>
          <w:u w:val="none"/>
        </w:rPr>
        <w:t>in</w:t>
      </w:r>
      <w:r>
        <w:rPr>
          <w:spacing w:val="-14"/>
          <w:sz w:val="24"/>
          <w:u w:val="none"/>
        </w:rPr>
        <w:t> </w:t>
      </w:r>
      <w:r>
        <w:rPr>
          <w:sz w:val="24"/>
          <w:u w:val="none"/>
        </w:rPr>
        <w:t>Virginia</w:t>
      </w:r>
      <w:r>
        <w:rPr>
          <w:spacing w:val="-14"/>
          <w:sz w:val="24"/>
          <w:u w:val="none"/>
        </w:rPr>
        <w:t> </w:t>
      </w:r>
      <w:r>
        <w:rPr>
          <w:sz w:val="24"/>
          <w:u w:val="none"/>
        </w:rPr>
        <w:t>as</w:t>
      </w:r>
      <w:r>
        <w:rPr>
          <w:spacing w:val="-14"/>
          <w:sz w:val="24"/>
          <w:u w:val="none"/>
        </w:rPr>
        <w:t> </w:t>
      </w:r>
      <w:r>
        <w:rPr>
          <w:sz w:val="24"/>
          <w:u w:val="none"/>
        </w:rPr>
        <w:t>part</w:t>
      </w:r>
      <w:r>
        <w:rPr>
          <w:spacing w:val="-14"/>
          <w:sz w:val="24"/>
          <w:u w:val="none"/>
        </w:rPr>
        <w:t> </w:t>
      </w:r>
      <w:r>
        <w:rPr>
          <w:sz w:val="24"/>
          <w:u w:val="none"/>
        </w:rPr>
        <w:t>of</w:t>
      </w:r>
      <w:r>
        <w:rPr>
          <w:spacing w:val="-15"/>
          <w:sz w:val="24"/>
          <w:u w:val="none"/>
        </w:rPr>
        <w:t> </w:t>
      </w:r>
      <w:r>
        <w:rPr>
          <w:sz w:val="24"/>
          <w:u w:val="none"/>
        </w:rPr>
        <w:t>the</w:t>
      </w:r>
      <w:r>
        <w:rPr>
          <w:spacing w:val="-14"/>
          <w:sz w:val="24"/>
          <w:u w:val="none"/>
        </w:rPr>
        <w:t> </w:t>
      </w:r>
      <w:r>
        <w:rPr>
          <w:sz w:val="24"/>
          <w:u w:val="none"/>
        </w:rPr>
        <w:t>Project.</w:t>
      </w:r>
      <w:r>
        <w:rPr>
          <w:spacing w:val="-15"/>
          <w:sz w:val="24"/>
          <w:u w:val="none"/>
        </w:rPr>
        <w:t> </w:t>
      </w:r>
      <w:r>
        <w:rPr>
          <w:sz w:val="24"/>
          <w:u w:val="none"/>
        </w:rPr>
        <w:t>For</w:t>
      </w:r>
      <w:r>
        <w:rPr>
          <w:spacing w:val="-15"/>
          <w:sz w:val="24"/>
          <w:u w:val="none"/>
        </w:rPr>
        <w:t> </w:t>
      </w:r>
      <w:r>
        <w:rPr>
          <w:sz w:val="24"/>
          <w:u w:val="none"/>
        </w:rPr>
        <w:t>example,</w:t>
      </w:r>
      <w:r>
        <w:rPr>
          <w:spacing w:val="-13"/>
          <w:sz w:val="24"/>
          <w:u w:val="none"/>
        </w:rPr>
        <w:t> </w:t>
      </w:r>
      <w:r>
        <w:rPr>
          <w:sz w:val="24"/>
          <w:u w:val="none"/>
        </w:rPr>
        <w:t>if</w:t>
      </w:r>
      <w:r>
        <w:rPr>
          <w:spacing w:val="-13"/>
          <w:sz w:val="24"/>
          <w:u w:val="none"/>
        </w:rPr>
        <w:t> </w:t>
      </w:r>
      <w:r>
        <w:rPr>
          <w:sz w:val="24"/>
          <w:u w:val="none"/>
        </w:rPr>
        <w:t>MVP</w:t>
      </w:r>
      <w:r>
        <w:rPr>
          <w:spacing w:val="-13"/>
          <w:sz w:val="24"/>
          <w:u w:val="none"/>
        </w:rPr>
        <w:t> </w:t>
      </w:r>
      <w:r>
        <w:rPr>
          <w:sz w:val="24"/>
          <w:u w:val="none"/>
        </w:rPr>
        <w:t>terminates</w:t>
      </w:r>
      <w:r>
        <w:rPr>
          <w:spacing w:val="-14"/>
          <w:sz w:val="24"/>
          <w:u w:val="none"/>
        </w:rPr>
        <w:t> </w:t>
      </w:r>
      <w:r>
        <w:rPr>
          <w:sz w:val="24"/>
          <w:u w:val="none"/>
        </w:rPr>
        <w:t>the</w:t>
      </w:r>
      <w:r>
        <w:rPr>
          <w:spacing w:val="-13"/>
          <w:sz w:val="24"/>
          <w:u w:val="none"/>
        </w:rPr>
        <w:t> </w:t>
      </w:r>
      <w:r>
        <w:rPr>
          <w:sz w:val="24"/>
          <w:u w:val="none"/>
        </w:rPr>
        <w:t>Project</w:t>
      </w:r>
      <w:r>
        <w:rPr>
          <w:spacing w:val="-13"/>
          <w:sz w:val="24"/>
          <w:u w:val="none"/>
        </w:rPr>
        <w:t> </w:t>
      </w:r>
      <w:r>
        <w:rPr>
          <w:sz w:val="24"/>
          <w:u w:val="none"/>
        </w:rPr>
        <w:t>after</w:t>
      </w:r>
      <w:r>
        <w:rPr>
          <w:spacing w:val="-13"/>
          <w:sz w:val="24"/>
          <w:u w:val="none"/>
        </w:rPr>
        <w:t> </w:t>
      </w:r>
      <w:r>
        <w:rPr>
          <w:sz w:val="24"/>
          <w:u w:val="none"/>
        </w:rPr>
        <w:t>having tree-cleared and grubbed 25 miles of the route, and further assuming for the sake of example that the</w:t>
      </w:r>
      <w:r>
        <w:rPr>
          <w:spacing w:val="-11"/>
          <w:sz w:val="24"/>
          <w:u w:val="none"/>
        </w:rPr>
        <w:t> </w:t>
      </w:r>
      <w:r>
        <w:rPr>
          <w:sz w:val="24"/>
          <w:u w:val="none"/>
        </w:rPr>
        <w:t>total</w:t>
      </w:r>
      <w:r>
        <w:rPr>
          <w:spacing w:val="-11"/>
          <w:sz w:val="24"/>
          <w:u w:val="none"/>
        </w:rPr>
        <w:t> </w:t>
      </w:r>
      <w:r>
        <w:rPr>
          <w:sz w:val="24"/>
          <w:u w:val="none"/>
        </w:rPr>
        <w:t>number</w:t>
      </w:r>
      <w:r>
        <w:rPr>
          <w:spacing w:val="-11"/>
          <w:sz w:val="24"/>
          <w:u w:val="none"/>
        </w:rPr>
        <w:t> </w:t>
      </w:r>
      <w:r>
        <w:rPr>
          <w:sz w:val="24"/>
          <w:u w:val="none"/>
        </w:rPr>
        <w:t>of</w:t>
      </w:r>
      <w:r>
        <w:rPr>
          <w:spacing w:val="-11"/>
          <w:sz w:val="24"/>
          <w:u w:val="none"/>
        </w:rPr>
        <w:t> </w:t>
      </w:r>
      <w:r>
        <w:rPr>
          <w:sz w:val="24"/>
          <w:u w:val="none"/>
        </w:rPr>
        <w:t>miles</w:t>
      </w:r>
      <w:r>
        <w:rPr>
          <w:spacing w:val="-11"/>
          <w:sz w:val="24"/>
          <w:u w:val="none"/>
        </w:rPr>
        <w:t> </w:t>
      </w:r>
      <w:r>
        <w:rPr>
          <w:sz w:val="24"/>
          <w:u w:val="none"/>
        </w:rPr>
        <w:t>of</w:t>
      </w:r>
      <w:r>
        <w:rPr>
          <w:spacing w:val="-11"/>
          <w:sz w:val="24"/>
          <w:u w:val="none"/>
        </w:rPr>
        <w:t> </w:t>
      </w:r>
      <w:r>
        <w:rPr>
          <w:sz w:val="24"/>
          <w:u w:val="none"/>
        </w:rPr>
        <w:t>the</w:t>
      </w:r>
      <w:r>
        <w:rPr>
          <w:spacing w:val="-11"/>
          <w:sz w:val="24"/>
          <w:u w:val="none"/>
        </w:rPr>
        <w:t> </w:t>
      </w:r>
      <w:r>
        <w:rPr>
          <w:sz w:val="24"/>
          <w:u w:val="none"/>
        </w:rPr>
        <w:t>pipeline</w:t>
      </w:r>
      <w:r>
        <w:rPr>
          <w:spacing w:val="-11"/>
          <w:sz w:val="24"/>
          <w:u w:val="none"/>
        </w:rPr>
        <w:t> </w:t>
      </w:r>
      <w:r>
        <w:rPr>
          <w:sz w:val="24"/>
          <w:u w:val="none"/>
        </w:rPr>
        <w:t>route</w:t>
      </w:r>
      <w:r>
        <w:rPr>
          <w:spacing w:val="-11"/>
          <w:sz w:val="24"/>
          <w:u w:val="none"/>
        </w:rPr>
        <w:t> </w:t>
      </w:r>
      <w:r>
        <w:rPr>
          <w:sz w:val="24"/>
          <w:u w:val="none"/>
        </w:rPr>
        <w:t>requiring</w:t>
      </w:r>
      <w:r>
        <w:rPr>
          <w:spacing w:val="-11"/>
          <w:sz w:val="24"/>
          <w:u w:val="none"/>
        </w:rPr>
        <w:t> </w:t>
      </w:r>
      <w:r>
        <w:rPr>
          <w:sz w:val="24"/>
          <w:u w:val="none"/>
        </w:rPr>
        <w:t>such</w:t>
      </w:r>
      <w:r>
        <w:rPr>
          <w:spacing w:val="-11"/>
          <w:sz w:val="24"/>
          <w:u w:val="none"/>
        </w:rPr>
        <w:t> </w:t>
      </w:r>
      <w:r>
        <w:rPr>
          <w:sz w:val="24"/>
          <w:u w:val="none"/>
        </w:rPr>
        <w:t>activities</w:t>
      </w:r>
      <w:r>
        <w:rPr>
          <w:spacing w:val="-11"/>
          <w:sz w:val="24"/>
          <w:u w:val="none"/>
        </w:rPr>
        <w:t> </w:t>
      </w:r>
      <w:r>
        <w:rPr>
          <w:sz w:val="24"/>
          <w:u w:val="none"/>
        </w:rPr>
        <w:t>in</w:t>
      </w:r>
      <w:r>
        <w:rPr>
          <w:spacing w:val="-11"/>
          <w:sz w:val="24"/>
          <w:u w:val="none"/>
        </w:rPr>
        <w:t> </w:t>
      </w:r>
      <w:r>
        <w:rPr>
          <w:sz w:val="24"/>
          <w:u w:val="none"/>
        </w:rPr>
        <w:t>Virginia</w:t>
      </w:r>
      <w:r>
        <w:rPr>
          <w:spacing w:val="-11"/>
          <w:sz w:val="24"/>
          <w:u w:val="none"/>
        </w:rPr>
        <w:t> </w:t>
      </w:r>
      <w:r>
        <w:rPr>
          <w:sz w:val="24"/>
          <w:u w:val="none"/>
        </w:rPr>
        <w:t>is</w:t>
      </w:r>
      <w:r>
        <w:rPr>
          <w:spacing w:val="-11"/>
          <w:sz w:val="24"/>
          <w:u w:val="none"/>
        </w:rPr>
        <w:t> </w:t>
      </w:r>
      <w:r>
        <w:rPr>
          <w:sz w:val="24"/>
          <w:u w:val="none"/>
        </w:rPr>
        <w:t>50</w:t>
      </w:r>
      <w:r>
        <w:rPr>
          <w:spacing w:val="-11"/>
          <w:sz w:val="24"/>
          <w:u w:val="none"/>
        </w:rPr>
        <w:t> </w:t>
      </w:r>
      <w:r>
        <w:rPr>
          <w:sz w:val="24"/>
          <w:u w:val="none"/>
        </w:rPr>
        <w:t>miles,</w:t>
      </w:r>
      <w:r>
        <w:rPr>
          <w:spacing w:val="-11"/>
          <w:sz w:val="24"/>
          <w:u w:val="none"/>
        </w:rPr>
        <w:t> </w:t>
      </w:r>
      <w:r>
        <w:rPr>
          <w:sz w:val="24"/>
          <w:u w:val="none"/>
        </w:rPr>
        <w:t>then each</w:t>
      </w:r>
      <w:r>
        <w:rPr>
          <w:spacing w:val="-12"/>
          <w:sz w:val="24"/>
          <w:u w:val="none"/>
        </w:rPr>
        <w:t> </w:t>
      </w:r>
      <w:r>
        <w:rPr>
          <w:sz w:val="24"/>
          <w:u w:val="none"/>
        </w:rPr>
        <w:t>partner</w:t>
      </w:r>
      <w:r>
        <w:rPr>
          <w:spacing w:val="-12"/>
          <w:sz w:val="24"/>
          <w:u w:val="none"/>
        </w:rPr>
        <w:t> </w:t>
      </w:r>
      <w:r>
        <w:rPr>
          <w:sz w:val="24"/>
          <w:u w:val="none"/>
        </w:rPr>
        <w:t>would</w:t>
      </w:r>
      <w:r>
        <w:rPr>
          <w:spacing w:val="-12"/>
          <w:sz w:val="24"/>
          <w:u w:val="none"/>
        </w:rPr>
        <w:t> </w:t>
      </w:r>
      <w:r>
        <w:rPr>
          <w:sz w:val="24"/>
          <w:u w:val="none"/>
        </w:rPr>
        <w:t>be</w:t>
      </w:r>
      <w:r>
        <w:rPr>
          <w:spacing w:val="-12"/>
          <w:sz w:val="24"/>
          <w:u w:val="none"/>
        </w:rPr>
        <w:t> </w:t>
      </w:r>
      <w:r>
        <w:rPr>
          <w:sz w:val="24"/>
          <w:u w:val="none"/>
        </w:rPr>
        <w:t>responsible</w:t>
      </w:r>
      <w:r>
        <w:rPr>
          <w:spacing w:val="-12"/>
          <w:sz w:val="24"/>
          <w:u w:val="none"/>
        </w:rPr>
        <w:t> </w:t>
      </w:r>
      <w:r>
        <w:rPr>
          <w:sz w:val="24"/>
          <w:u w:val="none"/>
        </w:rPr>
        <w:t>for</w:t>
      </w:r>
      <w:r>
        <w:rPr>
          <w:spacing w:val="-12"/>
          <w:sz w:val="24"/>
          <w:u w:val="none"/>
        </w:rPr>
        <w:t> </w:t>
      </w:r>
      <w:r>
        <w:rPr>
          <w:sz w:val="24"/>
          <w:u w:val="none"/>
        </w:rPr>
        <w:t>returning</w:t>
      </w:r>
      <w:r>
        <w:rPr>
          <w:spacing w:val="-13"/>
          <w:sz w:val="24"/>
          <w:u w:val="none"/>
        </w:rPr>
        <w:t> </w:t>
      </w:r>
      <w:r>
        <w:rPr>
          <w:sz w:val="24"/>
          <w:u w:val="none"/>
        </w:rPr>
        <w:t>to</w:t>
      </w:r>
      <w:r>
        <w:rPr>
          <w:spacing w:val="-12"/>
          <w:sz w:val="24"/>
          <w:u w:val="none"/>
        </w:rPr>
        <w:t> </w:t>
      </w:r>
      <w:r>
        <w:rPr>
          <w:sz w:val="24"/>
          <w:u w:val="none"/>
        </w:rPr>
        <w:t>MVP</w:t>
      </w:r>
      <w:r>
        <w:rPr>
          <w:spacing w:val="-12"/>
          <w:sz w:val="24"/>
          <w:u w:val="none"/>
        </w:rPr>
        <w:t> </w:t>
      </w:r>
      <w:r>
        <w:rPr>
          <w:sz w:val="24"/>
          <w:u w:val="none"/>
        </w:rPr>
        <w:t>one-half</w:t>
      </w:r>
      <w:r>
        <w:rPr>
          <w:spacing w:val="-12"/>
          <w:sz w:val="24"/>
          <w:u w:val="none"/>
        </w:rPr>
        <w:t> </w:t>
      </w:r>
      <w:r>
        <w:rPr>
          <w:sz w:val="24"/>
          <w:u w:val="none"/>
        </w:rPr>
        <w:t>(determined</w:t>
      </w:r>
      <w:r>
        <w:rPr>
          <w:spacing w:val="-12"/>
          <w:sz w:val="24"/>
          <w:u w:val="none"/>
        </w:rPr>
        <w:t> </w:t>
      </w:r>
      <w:r>
        <w:rPr>
          <w:sz w:val="24"/>
          <w:u w:val="none"/>
        </w:rPr>
        <w:t>by</w:t>
      </w:r>
      <w:r>
        <w:rPr>
          <w:spacing w:val="-12"/>
          <w:sz w:val="24"/>
          <w:u w:val="none"/>
        </w:rPr>
        <w:t> </w:t>
      </w:r>
      <w:r>
        <w:rPr>
          <w:sz w:val="24"/>
          <w:u w:val="none"/>
        </w:rPr>
        <w:t>dividing</w:t>
      </w:r>
      <w:r>
        <w:rPr>
          <w:spacing w:val="-12"/>
          <w:sz w:val="24"/>
          <w:u w:val="none"/>
        </w:rPr>
        <w:t> </w:t>
      </w:r>
      <w:r>
        <w:rPr>
          <w:sz w:val="24"/>
          <w:u w:val="none"/>
        </w:rPr>
        <w:t>25</w:t>
      </w:r>
      <w:r>
        <w:rPr>
          <w:spacing w:val="-12"/>
          <w:sz w:val="24"/>
          <w:u w:val="none"/>
        </w:rPr>
        <w:t> </w:t>
      </w:r>
      <w:r>
        <w:rPr>
          <w:sz w:val="24"/>
          <w:u w:val="none"/>
        </w:rPr>
        <w:t>miles by 50 miles) of the portion of the Mitigation Amount that it received from</w:t>
      </w:r>
      <w:r>
        <w:rPr>
          <w:spacing w:val="-7"/>
          <w:sz w:val="24"/>
          <w:u w:val="none"/>
        </w:rPr>
        <w:t> </w:t>
      </w:r>
      <w:r>
        <w:rPr>
          <w:sz w:val="24"/>
          <w:u w:val="none"/>
        </w:rPr>
        <w:t>MVP.</w:t>
      </w:r>
    </w:p>
    <w:p>
      <w:pPr>
        <w:pStyle w:val="BodyText"/>
        <w:spacing w:before="10"/>
        <w:rPr>
          <w:sz w:val="23"/>
          <w:u w:val="none"/>
        </w:rPr>
      </w:pPr>
    </w:p>
    <w:p>
      <w:pPr>
        <w:pStyle w:val="ListParagraph"/>
        <w:numPr>
          <w:ilvl w:val="1"/>
          <w:numId w:val="1"/>
        </w:numPr>
        <w:tabs>
          <w:tab w:pos="1720" w:val="left" w:leader="none"/>
          <w:tab w:pos="1721" w:val="left" w:leader="none"/>
        </w:tabs>
        <w:spacing w:line="240" w:lineRule="auto" w:before="1" w:after="0"/>
        <w:ind w:left="1720" w:right="0" w:hanging="720"/>
        <w:jc w:val="left"/>
        <w:rPr>
          <w:sz w:val="24"/>
          <w:u w:val="none"/>
        </w:rPr>
      </w:pPr>
      <w:r>
        <w:rPr>
          <w:sz w:val="24"/>
          <w:u w:val="single"/>
        </w:rPr>
        <w:t>Miscellaneous</w:t>
      </w:r>
      <w:r>
        <w:rPr>
          <w:spacing w:val="-1"/>
          <w:sz w:val="24"/>
          <w:u w:val="single"/>
        </w:rPr>
        <w:t> </w:t>
      </w:r>
      <w:r>
        <w:rPr>
          <w:sz w:val="24"/>
          <w:u w:val="single"/>
        </w:rPr>
        <w:t>Provisions</w:t>
      </w:r>
      <w:r>
        <w:rPr>
          <w:sz w:val="24"/>
          <w:u w:val="none"/>
        </w:rPr>
        <w:t>.</w:t>
      </w:r>
    </w:p>
    <w:p>
      <w:pPr>
        <w:pStyle w:val="BodyText"/>
        <w:spacing w:before="2"/>
        <w:rPr>
          <w:sz w:val="16"/>
          <w:u w:val="none"/>
        </w:rPr>
      </w:pPr>
    </w:p>
    <w:p>
      <w:pPr>
        <w:pStyle w:val="ListParagraph"/>
        <w:numPr>
          <w:ilvl w:val="2"/>
          <w:numId w:val="1"/>
        </w:numPr>
        <w:tabs>
          <w:tab w:pos="2440" w:val="left" w:leader="none"/>
        </w:tabs>
        <w:spacing w:line="240" w:lineRule="auto" w:before="90" w:after="0"/>
        <w:ind w:left="280" w:right="394" w:firstLine="1440"/>
        <w:jc w:val="both"/>
        <w:rPr>
          <w:sz w:val="24"/>
          <w:u w:val="none"/>
        </w:rPr>
      </w:pPr>
      <w:r>
        <w:rPr>
          <w:sz w:val="24"/>
          <w:u w:val="single"/>
        </w:rPr>
        <w:t>Governing Law; Interpretation</w:t>
      </w:r>
      <w:r>
        <w:rPr>
          <w:sz w:val="24"/>
          <w:u w:val="none"/>
        </w:rPr>
        <w:t>. This Agreement shall be construed in accordance with and governed for all purposes by the laws of the Commonwealth of Virginia. This</w:t>
      </w:r>
      <w:r>
        <w:rPr>
          <w:spacing w:val="-8"/>
          <w:sz w:val="24"/>
          <w:u w:val="none"/>
        </w:rPr>
        <w:t> </w:t>
      </w:r>
      <w:r>
        <w:rPr>
          <w:sz w:val="24"/>
          <w:u w:val="none"/>
        </w:rPr>
        <w:t>Agreement</w:t>
      </w:r>
      <w:r>
        <w:rPr>
          <w:spacing w:val="-8"/>
          <w:sz w:val="24"/>
          <w:u w:val="none"/>
        </w:rPr>
        <w:t> </w:t>
      </w:r>
      <w:r>
        <w:rPr>
          <w:sz w:val="24"/>
          <w:u w:val="none"/>
        </w:rPr>
        <w:t>shall</w:t>
      </w:r>
      <w:r>
        <w:rPr>
          <w:spacing w:val="-8"/>
          <w:sz w:val="24"/>
          <w:u w:val="none"/>
        </w:rPr>
        <w:t> </w:t>
      </w:r>
      <w:r>
        <w:rPr>
          <w:sz w:val="24"/>
          <w:u w:val="none"/>
        </w:rPr>
        <w:t>be</w:t>
      </w:r>
      <w:r>
        <w:rPr>
          <w:spacing w:val="-8"/>
          <w:sz w:val="24"/>
          <w:u w:val="none"/>
        </w:rPr>
        <w:t> </w:t>
      </w:r>
      <w:r>
        <w:rPr>
          <w:sz w:val="24"/>
          <w:u w:val="none"/>
        </w:rPr>
        <w:t>interpreted</w:t>
      </w:r>
      <w:r>
        <w:rPr>
          <w:spacing w:val="-10"/>
          <w:sz w:val="24"/>
          <w:u w:val="none"/>
        </w:rPr>
        <w:t> </w:t>
      </w:r>
      <w:r>
        <w:rPr>
          <w:sz w:val="24"/>
          <w:u w:val="none"/>
        </w:rPr>
        <w:t>as</w:t>
      </w:r>
      <w:r>
        <w:rPr>
          <w:spacing w:val="-8"/>
          <w:sz w:val="24"/>
          <w:u w:val="none"/>
        </w:rPr>
        <w:t> </w:t>
      </w:r>
      <w:r>
        <w:rPr>
          <w:sz w:val="24"/>
          <w:u w:val="none"/>
        </w:rPr>
        <w:t>if</w:t>
      </w:r>
      <w:r>
        <w:rPr>
          <w:spacing w:val="-9"/>
          <w:sz w:val="24"/>
          <w:u w:val="none"/>
        </w:rPr>
        <w:t> </w:t>
      </w:r>
      <w:r>
        <w:rPr>
          <w:sz w:val="24"/>
          <w:u w:val="none"/>
        </w:rPr>
        <w:t>it</w:t>
      </w:r>
      <w:r>
        <w:rPr>
          <w:spacing w:val="-8"/>
          <w:sz w:val="24"/>
          <w:u w:val="none"/>
        </w:rPr>
        <w:t> </w:t>
      </w:r>
      <w:r>
        <w:rPr>
          <w:sz w:val="24"/>
          <w:u w:val="none"/>
        </w:rPr>
        <w:t>were</w:t>
      </w:r>
      <w:r>
        <w:rPr>
          <w:spacing w:val="-8"/>
          <w:sz w:val="24"/>
          <w:u w:val="none"/>
        </w:rPr>
        <w:t> </w:t>
      </w:r>
      <w:r>
        <w:rPr>
          <w:sz w:val="24"/>
          <w:u w:val="none"/>
        </w:rPr>
        <w:t>mutually</w:t>
      </w:r>
      <w:r>
        <w:rPr>
          <w:spacing w:val="-8"/>
          <w:sz w:val="24"/>
          <w:u w:val="none"/>
        </w:rPr>
        <w:t> </w:t>
      </w:r>
      <w:r>
        <w:rPr>
          <w:sz w:val="24"/>
          <w:u w:val="none"/>
        </w:rPr>
        <w:t>drafted</w:t>
      </w:r>
      <w:r>
        <w:rPr>
          <w:spacing w:val="-8"/>
          <w:sz w:val="24"/>
          <w:u w:val="none"/>
        </w:rPr>
        <w:t> </w:t>
      </w:r>
      <w:r>
        <w:rPr>
          <w:sz w:val="24"/>
          <w:u w:val="none"/>
        </w:rPr>
        <w:t>by</w:t>
      </w:r>
      <w:r>
        <w:rPr>
          <w:spacing w:val="-8"/>
          <w:sz w:val="24"/>
          <w:u w:val="none"/>
        </w:rPr>
        <w:t> </w:t>
      </w:r>
      <w:r>
        <w:rPr>
          <w:sz w:val="24"/>
          <w:u w:val="none"/>
        </w:rPr>
        <w:t>the</w:t>
      </w:r>
      <w:r>
        <w:rPr>
          <w:spacing w:val="-8"/>
          <w:sz w:val="24"/>
          <w:u w:val="none"/>
        </w:rPr>
        <w:t> </w:t>
      </w:r>
      <w:r>
        <w:rPr>
          <w:sz w:val="24"/>
          <w:u w:val="none"/>
        </w:rPr>
        <w:t>Parties.</w:t>
      </w:r>
      <w:r>
        <w:rPr>
          <w:spacing w:val="43"/>
          <w:sz w:val="24"/>
          <w:u w:val="none"/>
        </w:rPr>
        <w:t> </w:t>
      </w:r>
      <w:r>
        <w:rPr>
          <w:sz w:val="24"/>
          <w:u w:val="none"/>
        </w:rPr>
        <w:t>The</w:t>
      </w:r>
      <w:r>
        <w:rPr>
          <w:spacing w:val="-8"/>
          <w:sz w:val="24"/>
          <w:u w:val="none"/>
        </w:rPr>
        <w:t> </w:t>
      </w:r>
      <w:r>
        <w:rPr>
          <w:sz w:val="24"/>
          <w:u w:val="none"/>
        </w:rPr>
        <w:t>captions</w:t>
      </w:r>
      <w:r>
        <w:rPr>
          <w:spacing w:val="-8"/>
          <w:sz w:val="24"/>
          <w:u w:val="none"/>
        </w:rPr>
        <w:t> </w:t>
      </w:r>
      <w:r>
        <w:rPr>
          <w:sz w:val="24"/>
          <w:u w:val="none"/>
        </w:rPr>
        <w:t>and headings to the various paragraphs and subparagraphs of this Agreement are for informational purposes only and shall not alter the substance of the terms and conditions of this</w:t>
      </w:r>
      <w:r>
        <w:rPr>
          <w:spacing w:val="-11"/>
          <w:sz w:val="24"/>
          <w:u w:val="none"/>
        </w:rPr>
        <w:t> </w:t>
      </w:r>
      <w:r>
        <w:rPr>
          <w:sz w:val="24"/>
          <w:u w:val="none"/>
        </w:rPr>
        <w:t>Agreement.</w:t>
      </w:r>
    </w:p>
    <w:p>
      <w:pPr>
        <w:spacing w:after="0" w:line="240" w:lineRule="auto"/>
        <w:jc w:val="both"/>
        <w:rPr>
          <w:sz w:val="24"/>
        </w:rPr>
        <w:sectPr>
          <w:pgSz w:w="12240" w:h="15840"/>
          <w:pgMar w:header="0" w:footer="789" w:top="1360" w:bottom="980" w:left="1160" w:right="1040"/>
        </w:sectPr>
      </w:pPr>
    </w:p>
    <w:p>
      <w:pPr>
        <w:pStyle w:val="BodyText"/>
        <w:spacing w:before="5"/>
        <w:rPr>
          <w:sz w:val="26"/>
          <w:u w:val="none"/>
        </w:rPr>
      </w:pPr>
    </w:p>
    <w:p>
      <w:pPr>
        <w:pStyle w:val="ListParagraph"/>
        <w:numPr>
          <w:ilvl w:val="2"/>
          <w:numId w:val="1"/>
        </w:numPr>
        <w:tabs>
          <w:tab w:pos="2527" w:val="left" w:leader="none"/>
        </w:tabs>
        <w:spacing w:line="225" w:lineRule="auto" w:before="104" w:after="0"/>
        <w:ind w:left="509" w:right="786" w:firstLine="1336"/>
        <w:jc w:val="both"/>
        <w:rPr>
          <w:color w:val="212121"/>
          <w:sz w:val="24"/>
          <w:u w:val="none"/>
        </w:rPr>
      </w:pPr>
      <w:r>
        <w:rPr>
          <w:color w:val="212121"/>
          <w:w w:val="95"/>
          <w:sz w:val="24"/>
          <w:u w:val="thick" w:color="3D3D3D"/>
        </w:rPr>
        <w:t>Integration; Modification</w:t>
      </w:r>
      <w:r>
        <w:rPr>
          <w:color w:val="3D3D3D"/>
          <w:w w:val="95"/>
          <w:sz w:val="24"/>
          <w:u w:val="none"/>
        </w:rPr>
        <w:t>. </w:t>
      </w:r>
      <w:r>
        <w:rPr>
          <w:color w:val="212121"/>
          <w:w w:val="95"/>
          <w:sz w:val="24"/>
          <w:u w:val="none"/>
        </w:rPr>
        <w:t>This Agreement contains all commitments and agreements</w:t>
      </w:r>
      <w:r>
        <w:rPr>
          <w:color w:val="212121"/>
          <w:spacing w:val="-24"/>
          <w:w w:val="95"/>
          <w:sz w:val="24"/>
          <w:u w:val="none"/>
        </w:rPr>
        <w:t> </w:t>
      </w:r>
      <w:r>
        <w:rPr>
          <w:color w:val="212121"/>
          <w:w w:val="95"/>
          <w:sz w:val="24"/>
          <w:u w:val="none"/>
        </w:rPr>
        <w:t>of</w:t>
      </w:r>
      <w:r>
        <w:rPr>
          <w:color w:val="212121"/>
          <w:spacing w:val="-22"/>
          <w:w w:val="95"/>
          <w:sz w:val="24"/>
          <w:u w:val="none"/>
        </w:rPr>
        <w:t> </w:t>
      </w:r>
      <w:r>
        <w:rPr>
          <w:color w:val="212121"/>
          <w:w w:val="95"/>
          <w:sz w:val="24"/>
          <w:u w:val="none"/>
        </w:rPr>
        <w:t>the</w:t>
      </w:r>
      <w:r>
        <w:rPr>
          <w:color w:val="212121"/>
          <w:spacing w:val="-21"/>
          <w:w w:val="95"/>
          <w:sz w:val="24"/>
          <w:u w:val="none"/>
        </w:rPr>
        <w:t> </w:t>
      </w:r>
      <w:r>
        <w:rPr>
          <w:color w:val="212121"/>
          <w:w w:val="95"/>
          <w:sz w:val="24"/>
          <w:u w:val="none"/>
        </w:rPr>
        <w:t>Parties</w:t>
      </w:r>
      <w:r>
        <w:rPr>
          <w:color w:val="212121"/>
          <w:spacing w:val="-25"/>
          <w:w w:val="95"/>
          <w:sz w:val="24"/>
          <w:u w:val="none"/>
        </w:rPr>
        <w:t> </w:t>
      </w:r>
      <w:r>
        <w:rPr>
          <w:color w:val="212121"/>
          <w:w w:val="95"/>
          <w:sz w:val="24"/>
          <w:u w:val="none"/>
        </w:rPr>
        <w:t>as</w:t>
      </w:r>
      <w:r>
        <w:rPr>
          <w:color w:val="212121"/>
          <w:spacing w:val="-28"/>
          <w:w w:val="95"/>
          <w:sz w:val="24"/>
          <w:u w:val="none"/>
        </w:rPr>
        <w:t> </w:t>
      </w:r>
      <w:r>
        <w:rPr>
          <w:color w:val="212121"/>
          <w:w w:val="95"/>
          <w:sz w:val="24"/>
          <w:u w:val="none"/>
        </w:rPr>
        <w:t>of</w:t>
      </w:r>
      <w:r>
        <w:rPr>
          <w:color w:val="212121"/>
          <w:spacing w:val="-22"/>
          <w:w w:val="95"/>
          <w:sz w:val="24"/>
          <w:u w:val="none"/>
        </w:rPr>
        <w:t> </w:t>
      </w:r>
      <w:r>
        <w:rPr>
          <w:color w:val="212121"/>
          <w:w w:val="95"/>
          <w:sz w:val="24"/>
          <w:u w:val="none"/>
        </w:rPr>
        <w:t>the</w:t>
      </w:r>
      <w:r>
        <w:rPr>
          <w:color w:val="212121"/>
          <w:spacing w:val="-25"/>
          <w:w w:val="95"/>
          <w:sz w:val="24"/>
          <w:u w:val="none"/>
        </w:rPr>
        <w:t> </w:t>
      </w:r>
      <w:r>
        <w:rPr>
          <w:color w:val="212121"/>
          <w:w w:val="95"/>
          <w:sz w:val="24"/>
          <w:u w:val="none"/>
        </w:rPr>
        <w:t>date</w:t>
      </w:r>
      <w:r>
        <w:rPr>
          <w:color w:val="212121"/>
          <w:spacing w:val="-13"/>
          <w:w w:val="95"/>
          <w:sz w:val="24"/>
          <w:u w:val="none"/>
        </w:rPr>
        <w:t> </w:t>
      </w:r>
      <w:r>
        <w:rPr>
          <w:color w:val="212121"/>
          <w:w w:val="95"/>
          <w:sz w:val="24"/>
          <w:u w:val="none"/>
        </w:rPr>
        <w:t>hereof</w:t>
      </w:r>
      <w:r>
        <w:rPr>
          <w:color w:val="212121"/>
          <w:spacing w:val="-24"/>
          <w:w w:val="95"/>
          <w:sz w:val="24"/>
          <w:u w:val="none"/>
        </w:rPr>
        <w:t> </w:t>
      </w:r>
      <w:r>
        <w:rPr>
          <w:color w:val="212121"/>
          <w:w w:val="95"/>
          <w:sz w:val="24"/>
          <w:u w:val="none"/>
        </w:rPr>
        <w:t>with</w:t>
      </w:r>
      <w:r>
        <w:rPr>
          <w:color w:val="212121"/>
          <w:spacing w:val="-8"/>
          <w:w w:val="95"/>
          <w:sz w:val="24"/>
          <w:u w:val="none"/>
        </w:rPr>
        <w:t> </w:t>
      </w:r>
      <w:r>
        <w:rPr>
          <w:color w:val="212121"/>
          <w:w w:val="95"/>
          <w:sz w:val="24"/>
          <w:u w:val="none"/>
        </w:rPr>
        <w:t>respect</w:t>
      </w:r>
      <w:r>
        <w:rPr>
          <w:color w:val="212121"/>
          <w:spacing w:val="-17"/>
          <w:w w:val="95"/>
          <w:sz w:val="24"/>
          <w:u w:val="none"/>
        </w:rPr>
        <w:t> </w:t>
      </w:r>
      <w:r>
        <w:rPr>
          <w:color w:val="212121"/>
          <w:w w:val="95"/>
          <w:sz w:val="24"/>
          <w:u w:val="none"/>
        </w:rPr>
        <w:t>to</w:t>
      </w:r>
      <w:r>
        <w:rPr>
          <w:color w:val="212121"/>
          <w:spacing w:val="-26"/>
          <w:w w:val="95"/>
          <w:sz w:val="24"/>
          <w:u w:val="none"/>
        </w:rPr>
        <w:t> </w:t>
      </w:r>
      <w:r>
        <w:rPr>
          <w:color w:val="212121"/>
          <w:w w:val="95"/>
          <w:sz w:val="24"/>
          <w:u w:val="none"/>
        </w:rPr>
        <w:t>the</w:t>
      </w:r>
      <w:r>
        <w:rPr>
          <w:color w:val="212121"/>
          <w:spacing w:val="-28"/>
          <w:w w:val="95"/>
          <w:sz w:val="24"/>
          <w:u w:val="none"/>
        </w:rPr>
        <w:t> </w:t>
      </w:r>
      <w:r>
        <w:rPr>
          <w:color w:val="212121"/>
          <w:w w:val="95"/>
          <w:sz w:val="24"/>
          <w:u w:val="none"/>
        </w:rPr>
        <w:t>subject</w:t>
      </w:r>
      <w:r>
        <w:rPr>
          <w:color w:val="212121"/>
          <w:spacing w:val="-7"/>
          <w:w w:val="95"/>
          <w:sz w:val="24"/>
          <w:u w:val="none"/>
        </w:rPr>
        <w:t> </w:t>
      </w:r>
      <w:r>
        <w:rPr>
          <w:color w:val="212121"/>
          <w:w w:val="95"/>
          <w:sz w:val="24"/>
          <w:u w:val="none"/>
        </w:rPr>
        <w:t>matter</w:t>
      </w:r>
      <w:r>
        <w:rPr>
          <w:color w:val="212121"/>
          <w:spacing w:val="-27"/>
          <w:w w:val="95"/>
          <w:sz w:val="24"/>
          <w:u w:val="none"/>
        </w:rPr>
        <w:t> </w:t>
      </w:r>
      <w:r>
        <w:rPr>
          <w:color w:val="212121"/>
          <w:w w:val="95"/>
          <w:sz w:val="24"/>
          <w:u w:val="none"/>
        </w:rPr>
        <w:t>of</w:t>
      </w:r>
      <w:r>
        <w:rPr>
          <w:color w:val="212121"/>
          <w:spacing w:val="-22"/>
          <w:w w:val="95"/>
          <w:sz w:val="24"/>
          <w:u w:val="none"/>
        </w:rPr>
        <w:t> </w:t>
      </w:r>
      <w:r>
        <w:rPr>
          <w:color w:val="212121"/>
          <w:w w:val="95"/>
          <w:sz w:val="24"/>
          <w:u w:val="none"/>
        </w:rPr>
        <w:t>this</w:t>
      </w:r>
      <w:r>
        <w:rPr>
          <w:color w:val="212121"/>
          <w:spacing w:val="-28"/>
          <w:w w:val="95"/>
          <w:sz w:val="24"/>
          <w:u w:val="none"/>
        </w:rPr>
        <w:t> </w:t>
      </w:r>
      <w:r>
        <w:rPr>
          <w:color w:val="212121"/>
          <w:w w:val="95"/>
          <w:sz w:val="24"/>
          <w:u w:val="none"/>
        </w:rPr>
        <w:t>Agreement, </w:t>
      </w:r>
      <w:r>
        <w:rPr>
          <w:color w:val="212121"/>
          <w:sz w:val="24"/>
          <w:u w:val="none"/>
        </w:rPr>
        <w:t>and</w:t>
      </w:r>
      <w:r>
        <w:rPr>
          <w:color w:val="212121"/>
          <w:spacing w:val="-22"/>
          <w:sz w:val="24"/>
          <w:u w:val="none"/>
        </w:rPr>
        <w:t> </w:t>
      </w:r>
      <w:r>
        <w:rPr>
          <w:color w:val="212121"/>
          <w:sz w:val="24"/>
          <w:u w:val="none"/>
        </w:rPr>
        <w:t>no</w:t>
      </w:r>
      <w:r>
        <w:rPr>
          <w:color w:val="212121"/>
          <w:spacing w:val="-31"/>
          <w:sz w:val="24"/>
          <w:u w:val="none"/>
        </w:rPr>
        <w:t> </w:t>
      </w:r>
      <w:r>
        <w:rPr>
          <w:color w:val="212121"/>
          <w:sz w:val="24"/>
          <w:u w:val="none"/>
        </w:rPr>
        <w:t>verbal</w:t>
      </w:r>
      <w:r>
        <w:rPr>
          <w:color w:val="212121"/>
          <w:spacing w:val="-28"/>
          <w:sz w:val="24"/>
          <w:u w:val="none"/>
        </w:rPr>
        <w:t> </w:t>
      </w:r>
      <w:r>
        <w:rPr>
          <w:color w:val="212121"/>
          <w:sz w:val="24"/>
          <w:u w:val="none"/>
        </w:rPr>
        <w:t>or</w:t>
      </w:r>
      <w:r>
        <w:rPr>
          <w:color w:val="212121"/>
          <w:spacing w:val="-26"/>
          <w:sz w:val="24"/>
          <w:u w:val="none"/>
        </w:rPr>
        <w:t> </w:t>
      </w:r>
      <w:r>
        <w:rPr>
          <w:color w:val="212121"/>
          <w:sz w:val="24"/>
          <w:u w:val="none"/>
        </w:rPr>
        <w:t>written</w:t>
      </w:r>
      <w:r>
        <w:rPr>
          <w:color w:val="212121"/>
          <w:spacing w:val="-22"/>
          <w:sz w:val="24"/>
          <w:u w:val="none"/>
        </w:rPr>
        <w:t> </w:t>
      </w:r>
      <w:r>
        <w:rPr>
          <w:color w:val="212121"/>
          <w:sz w:val="24"/>
          <w:u w:val="none"/>
        </w:rPr>
        <w:t>commitments</w:t>
      </w:r>
      <w:r>
        <w:rPr>
          <w:color w:val="212121"/>
          <w:spacing w:val="-20"/>
          <w:sz w:val="24"/>
          <w:u w:val="none"/>
        </w:rPr>
        <w:t> </w:t>
      </w:r>
      <w:r>
        <w:rPr>
          <w:color w:val="212121"/>
          <w:sz w:val="24"/>
          <w:u w:val="none"/>
        </w:rPr>
        <w:t>other</w:t>
      </w:r>
      <w:r>
        <w:rPr>
          <w:color w:val="212121"/>
          <w:spacing w:val="-24"/>
          <w:sz w:val="24"/>
          <w:u w:val="none"/>
        </w:rPr>
        <w:t> </w:t>
      </w:r>
      <w:r>
        <w:rPr>
          <w:color w:val="212121"/>
          <w:sz w:val="23"/>
          <w:u w:val="none"/>
        </w:rPr>
        <w:t>than</w:t>
      </w:r>
      <w:r>
        <w:rPr>
          <w:color w:val="212121"/>
          <w:spacing w:val="-17"/>
          <w:sz w:val="23"/>
          <w:u w:val="none"/>
        </w:rPr>
        <w:t> </w:t>
      </w:r>
      <w:r>
        <w:rPr>
          <w:color w:val="212121"/>
          <w:sz w:val="24"/>
          <w:u w:val="none"/>
        </w:rPr>
        <w:t>this</w:t>
      </w:r>
      <w:r>
        <w:rPr>
          <w:color w:val="212121"/>
          <w:spacing w:val="-27"/>
          <w:sz w:val="24"/>
          <w:u w:val="none"/>
        </w:rPr>
        <w:t> </w:t>
      </w:r>
      <w:r>
        <w:rPr>
          <w:color w:val="212121"/>
          <w:sz w:val="24"/>
          <w:u w:val="none"/>
        </w:rPr>
        <w:t>Agreement</w:t>
      </w:r>
      <w:r>
        <w:rPr>
          <w:color w:val="212121"/>
          <w:spacing w:val="-20"/>
          <w:sz w:val="24"/>
          <w:u w:val="none"/>
        </w:rPr>
        <w:t> </w:t>
      </w:r>
      <w:r>
        <w:rPr>
          <w:color w:val="212121"/>
          <w:sz w:val="24"/>
          <w:u w:val="none"/>
        </w:rPr>
        <w:t>shall</w:t>
      </w:r>
      <w:r>
        <w:rPr>
          <w:color w:val="212121"/>
          <w:spacing w:val="-17"/>
          <w:sz w:val="24"/>
          <w:u w:val="none"/>
        </w:rPr>
        <w:t> </w:t>
      </w:r>
      <w:r>
        <w:rPr>
          <w:color w:val="212121"/>
          <w:sz w:val="24"/>
          <w:u w:val="none"/>
        </w:rPr>
        <w:t>have</w:t>
      </w:r>
      <w:r>
        <w:rPr>
          <w:color w:val="212121"/>
          <w:spacing w:val="-29"/>
          <w:sz w:val="24"/>
          <w:u w:val="none"/>
        </w:rPr>
        <w:t> </w:t>
      </w:r>
      <w:r>
        <w:rPr>
          <w:color w:val="212121"/>
          <w:sz w:val="24"/>
          <w:u w:val="none"/>
        </w:rPr>
        <w:t>any</w:t>
      </w:r>
      <w:r>
        <w:rPr>
          <w:color w:val="212121"/>
          <w:spacing w:val="-19"/>
          <w:sz w:val="24"/>
          <w:u w:val="none"/>
        </w:rPr>
        <w:t> </w:t>
      </w:r>
      <w:r>
        <w:rPr>
          <w:color w:val="212121"/>
          <w:sz w:val="24"/>
          <w:u w:val="none"/>
        </w:rPr>
        <w:t>force</w:t>
      </w:r>
      <w:r>
        <w:rPr>
          <w:color w:val="212121"/>
          <w:spacing w:val="-27"/>
          <w:sz w:val="24"/>
          <w:u w:val="none"/>
        </w:rPr>
        <w:t> </w:t>
      </w:r>
      <w:r>
        <w:rPr>
          <w:color w:val="212121"/>
          <w:sz w:val="24"/>
          <w:u w:val="none"/>
        </w:rPr>
        <w:t>or</w:t>
      </w:r>
      <w:r>
        <w:rPr>
          <w:color w:val="212121"/>
          <w:spacing w:val="-30"/>
          <w:sz w:val="24"/>
          <w:u w:val="none"/>
        </w:rPr>
        <w:t> </w:t>
      </w:r>
      <w:r>
        <w:rPr>
          <w:color w:val="212121"/>
          <w:sz w:val="24"/>
          <w:u w:val="none"/>
        </w:rPr>
        <w:t>effect </w:t>
      </w:r>
      <w:r>
        <w:rPr>
          <w:color w:val="212121"/>
          <w:w w:val="95"/>
          <w:sz w:val="24"/>
          <w:u w:val="none"/>
        </w:rPr>
        <w:t>regarding</w:t>
      </w:r>
      <w:r>
        <w:rPr>
          <w:color w:val="212121"/>
          <w:spacing w:val="-14"/>
          <w:w w:val="95"/>
          <w:sz w:val="24"/>
          <w:u w:val="none"/>
        </w:rPr>
        <w:t> </w:t>
      </w:r>
      <w:r>
        <w:rPr>
          <w:rFonts w:ascii="Arial"/>
          <w:color w:val="212121"/>
          <w:w w:val="95"/>
          <w:sz w:val="23"/>
          <w:u w:val="none"/>
        </w:rPr>
        <w:t>the</w:t>
      </w:r>
      <w:r>
        <w:rPr>
          <w:rFonts w:ascii="Arial"/>
          <w:color w:val="212121"/>
          <w:spacing w:val="-34"/>
          <w:w w:val="95"/>
          <w:sz w:val="23"/>
          <w:u w:val="none"/>
        </w:rPr>
        <w:t> </w:t>
      </w:r>
      <w:r>
        <w:rPr>
          <w:color w:val="212121"/>
          <w:w w:val="95"/>
          <w:sz w:val="24"/>
          <w:u w:val="none"/>
        </w:rPr>
        <w:t>subject</w:t>
      </w:r>
      <w:r>
        <w:rPr>
          <w:color w:val="212121"/>
          <w:spacing w:val="-11"/>
          <w:w w:val="95"/>
          <w:sz w:val="24"/>
          <w:u w:val="none"/>
        </w:rPr>
        <w:t> </w:t>
      </w:r>
      <w:r>
        <w:rPr>
          <w:color w:val="212121"/>
          <w:w w:val="95"/>
          <w:sz w:val="24"/>
          <w:u w:val="none"/>
        </w:rPr>
        <w:t>matter</w:t>
      </w:r>
      <w:r>
        <w:rPr>
          <w:color w:val="212121"/>
          <w:spacing w:val="-9"/>
          <w:w w:val="95"/>
          <w:sz w:val="24"/>
          <w:u w:val="none"/>
        </w:rPr>
        <w:t> </w:t>
      </w:r>
      <w:r>
        <w:rPr>
          <w:color w:val="212121"/>
          <w:w w:val="95"/>
          <w:sz w:val="24"/>
          <w:u w:val="none"/>
        </w:rPr>
        <w:t>hereof.</w:t>
      </w:r>
      <w:r>
        <w:rPr>
          <w:color w:val="212121"/>
          <w:spacing w:val="16"/>
          <w:w w:val="95"/>
          <w:sz w:val="24"/>
          <w:u w:val="none"/>
        </w:rPr>
        <w:t> </w:t>
      </w:r>
      <w:r>
        <w:rPr>
          <w:color w:val="212121"/>
          <w:w w:val="95"/>
          <w:sz w:val="24"/>
          <w:u w:val="none"/>
        </w:rPr>
        <w:t>This</w:t>
      </w:r>
      <w:r>
        <w:rPr>
          <w:color w:val="212121"/>
          <w:spacing w:val="-24"/>
          <w:w w:val="95"/>
          <w:sz w:val="24"/>
          <w:u w:val="none"/>
        </w:rPr>
        <w:t> </w:t>
      </w:r>
      <w:r>
        <w:rPr>
          <w:color w:val="212121"/>
          <w:w w:val="95"/>
          <w:sz w:val="24"/>
          <w:u w:val="none"/>
        </w:rPr>
        <w:t>Agreement</w:t>
      </w:r>
      <w:r>
        <w:rPr>
          <w:color w:val="212121"/>
          <w:spacing w:val="2"/>
          <w:w w:val="95"/>
          <w:sz w:val="24"/>
          <w:u w:val="none"/>
        </w:rPr>
        <w:t> </w:t>
      </w:r>
      <w:r>
        <w:rPr>
          <w:color w:val="212121"/>
          <w:w w:val="95"/>
          <w:sz w:val="24"/>
          <w:u w:val="none"/>
        </w:rPr>
        <w:t>may</w:t>
      </w:r>
      <w:r>
        <w:rPr>
          <w:color w:val="212121"/>
          <w:spacing w:val="-10"/>
          <w:w w:val="95"/>
          <w:sz w:val="24"/>
          <w:u w:val="none"/>
        </w:rPr>
        <w:t> </w:t>
      </w:r>
      <w:r>
        <w:rPr>
          <w:color w:val="212121"/>
          <w:w w:val="95"/>
          <w:sz w:val="24"/>
          <w:u w:val="none"/>
        </w:rPr>
        <w:t>be</w:t>
      </w:r>
      <w:r>
        <w:rPr>
          <w:color w:val="212121"/>
          <w:spacing w:val="-29"/>
          <w:w w:val="95"/>
          <w:sz w:val="24"/>
          <w:u w:val="none"/>
        </w:rPr>
        <w:t> </w:t>
      </w:r>
      <w:r>
        <w:rPr>
          <w:color w:val="212121"/>
          <w:w w:val="95"/>
          <w:sz w:val="24"/>
          <w:u w:val="none"/>
        </w:rPr>
        <w:t>amended</w:t>
      </w:r>
      <w:r>
        <w:rPr>
          <w:color w:val="212121"/>
          <w:spacing w:val="-17"/>
          <w:w w:val="95"/>
          <w:sz w:val="24"/>
          <w:u w:val="none"/>
        </w:rPr>
        <w:t> </w:t>
      </w:r>
      <w:r>
        <w:rPr>
          <w:color w:val="212121"/>
          <w:w w:val="95"/>
          <w:sz w:val="24"/>
          <w:u w:val="none"/>
        </w:rPr>
        <w:t>only</w:t>
      </w:r>
      <w:r>
        <w:rPr>
          <w:color w:val="212121"/>
          <w:spacing w:val="-12"/>
          <w:w w:val="95"/>
          <w:sz w:val="24"/>
          <w:u w:val="none"/>
        </w:rPr>
        <w:t> </w:t>
      </w:r>
      <w:r>
        <w:rPr>
          <w:color w:val="212121"/>
          <w:w w:val="95"/>
          <w:sz w:val="24"/>
          <w:u w:val="none"/>
        </w:rPr>
        <w:t>by</w:t>
      </w:r>
      <w:r>
        <w:rPr>
          <w:color w:val="212121"/>
          <w:spacing w:val="-11"/>
          <w:w w:val="95"/>
          <w:sz w:val="24"/>
          <w:u w:val="none"/>
        </w:rPr>
        <w:t> </w:t>
      </w:r>
      <w:r>
        <w:rPr>
          <w:rFonts w:ascii="Arial"/>
          <w:color w:val="212121"/>
          <w:w w:val="95"/>
          <w:sz w:val="23"/>
          <w:u w:val="none"/>
        </w:rPr>
        <w:t>the</w:t>
      </w:r>
      <w:r>
        <w:rPr>
          <w:rFonts w:ascii="Arial"/>
          <w:color w:val="212121"/>
          <w:spacing w:val="-37"/>
          <w:w w:val="95"/>
          <w:sz w:val="23"/>
          <w:u w:val="none"/>
        </w:rPr>
        <w:t> </w:t>
      </w:r>
      <w:r>
        <w:rPr>
          <w:color w:val="212121"/>
          <w:w w:val="95"/>
          <w:sz w:val="24"/>
          <w:u w:val="none"/>
        </w:rPr>
        <w:t>signed</w:t>
      </w:r>
      <w:r>
        <w:rPr>
          <w:color w:val="212121"/>
          <w:spacing w:val="-7"/>
          <w:w w:val="95"/>
          <w:sz w:val="24"/>
          <w:u w:val="none"/>
        </w:rPr>
        <w:t> </w:t>
      </w:r>
      <w:r>
        <w:rPr>
          <w:color w:val="212121"/>
          <w:w w:val="95"/>
          <w:sz w:val="24"/>
          <w:u w:val="none"/>
        </w:rPr>
        <w:t>written </w:t>
      </w:r>
      <w:r>
        <w:rPr>
          <w:color w:val="212121"/>
          <w:sz w:val="24"/>
          <w:u w:val="none"/>
        </w:rPr>
        <w:t>consent of </w:t>
      </w:r>
      <w:r>
        <w:rPr>
          <w:color w:val="212121"/>
          <w:sz w:val="25"/>
          <w:u w:val="none"/>
        </w:rPr>
        <w:t>both</w:t>
      </w:r>
      <w:r>
        <w:rPr>
          <w:color w:val="212121"/>
          <w:spacing w:val="-17"/>
          <w:sz w:val="25"/>
          <w:u w:val="none"/>
        </w:rPr>
        <w:t> </w:t>
      </w:r>
      <w:r>
        <w:rPr>
          <w:color w:val="212121"/>
          <w:sz w:val="24"/>
          <w:u w:val="none"/>
        </w:rPr>
        <w:t>Parties.</w:t>
      </w:r>
    </w:p>
    <w:p>
      <w:pPr>
        <w:pStyle w:val="BodyText"/>
        <w:spacing w:before="2"/>
        <w:rPr>
          <w:sz w:val="22"/>
          <w:u w:val="none"/>
        </w:rPr>
      </w:pPr>
    </w:p>
    <w:p>
      <w:pPr>
        <w:pStyle w:val="ListParagraph"/>
        <w:numPr>
          <w:ilvl w:val="2"/>
          <w:numId w:val="1"/>
        </w:numPr>
        <w:tabs>
          <w:tab w:pos="2531" w:val="left" w:leader="none"/>
        </w:tabs>
        <w:spacing w:line="223" w:lineRule="auto" w:before="1" w:after="0"/>
        <w:ind w:left="518" w:right="760" w:firstLine="1323"/>
        <w:jc w:val="both"/>
        <w:rPr>
          <w:color w:val="212121"/>
          <w:sz w:val="24"/>
          <w:u w:val="none"/>
        </w:rPr>
      </w:pPr>
      <w:r>
        <w:rPr>
          <w:color w:val="212121"/>
          <w:w w:val="95"/>
          <w:sz w:val="24"/>
          <w:u w:val="thick" w:color="212121"/>
        </w:rPr>
        <w:t>No Enforcement </w:t>
      </w:r>
      <w:r>
        <w:rPr>
          <w:color w:val="212121"/>
          <w:w w:val="95"/>
          <w:sz w:val="23"/>
          <w:u w:val="thick" w:color="212121"/>
        </w:rPr>
        <w:t>b_y</w:t>
      </w:r>
      <w:r>
        <w:rPr>
          <w:color w:val="212121"/>
          <w:w w:val="95"/>
          <w:sz w:val="23"/>
          <w:u w:val="none"/>
        </w:rPr>
        <w:t> </w:t>
      </w:r>
      <w:r>
        <w:rPr>
          <w:color w:val="212121"/>
          <w:w w:val="95"/>
          <w:sz w:val="24"/>
          <w:u w:val="thick" w:color="212121"/>
        </w:rPr>
        <w:t>Third Parties.</w:t>
      </w:r>
      <w:r>
        <w:rPr>
          <w:color w:val="212121"/>
          <w:w w:val="95"/>
          <w:sz w:val="24"/>
          <w:u w:val="none"/>
        </w:rPr>
        <w:t> Notwithstanding the identification of certain</w:t>
      </w:r>
      <w:r>
        <w:rPr>
          <w:color w:val="212121"/>
          <w:spacing w:val="-17"/>
          <w:w w:val="95"/>
          <w:sz w:val="24"/>
          <w:u w:val="none"/>
        </w:rPr>
        <w:t> </w:t>
      </w:r>
      <w:r>
        <w:rPr>
          <w:color w:val="212121"/>
          <w:w w:val="95"/>
          <w:sz w:val="24"/>
          <w:u w:val="none"/>
        </w:rPr>
        <w:t>non</w:t>
      </w:r>
      <w:r>
        <w:rPr>
          <w:color w:val="212121"/>
          <w:spacing w:val="-18"/>
          <w:w w:val="95"/>
          <w:sz w:val="24"/>
          <w:u w:val="none"/>
        </w:rPr>
        <w:t> </w:t>
      </w:r>
      <w:r>
        <w:rPr>
          <w:color w:val="212121"/>
          <w:w w:val="95"/>
          <w:sz w:val="24"/>
          <w:u w:val="none"/>
        </w:rPr>
        <w:t>govemmental</w:t>
      </w:r>
      <w:r>
        <w:rPr>
          <w:color w:val="212121"/>
          <w:spacing w:val="-28"/>
          <w:w w:val="95"/>
          <w:sz w:val="24"/>
          <w:u w:val="none"/>
        </w:rPr>
        <w:t> </w:t>
      </w:r>
      <w:r>
        <w:rPr>
          <w:color w:val="212121"/>
          <w:w w:val="95"/>
          <w:sz w:val="24"/>
          <w:u w:val="none"/>
        </w:rPr>
        <w:t>entities</w:t>
      </w:r>
      <w:r>
        <w:rPr>
          <w:color w:val="212121"/>
          <w:spacing w:val="-24"/>
          <w:w w:val="95"/>
          <w:sz w:val="24"/>
          <w:u w:val="none"/>
        </w:rPr>
        <w:t> </w:t>
      </w:r>
      <w:r>
        <w:rPr>
          <w:color w:val="212121"/>
          <w:w w:val="95"/>
          <w:sz w:val="24"/>
          <w:u w:val="none"/>
        </w:rPr>
        <w:t>to</w:t>
      </w:r>
      <w:r>
        <w:rPr>
          <w:color w:val="212121"/>
          <w:spacing w:val="-33"/>
          <w:w w:val="95"/>
          <w:sz w:val="24"/>
          <w:u w:val="none"/>
        </w:rPr>
        <w:t> </w:t>
      </w:r>
      <w:r>
        <w:rPr>
          <w:color w:val="212121"/>
          <w:w w:val="95"/>
          <w:sz w:val="24"/>
          <w:u w:val="none"/>
        </w:rPr>
        <w:t>receive</w:t>
      </w:r>
      <w:r>
        <w:rPr>
          <w:color w:val="212121"/>
          <w:spacing w:val="-28"/>
          <w:w w:val="95"/>
          <w:sz w:val="24"/>
          <w:u w:val="none"/>
        </w:rPr>
        <w:t> </w:t>
      </w:r>
      <w:r>
        <w:rPr>
          <w:color w:val="212121"/>
          <w:w w:val="95"/>
          <w:sz w:val="24"/>
          <w:u w:val="none"/>
        </w:rPr>
        <w:t>and</w:t>
      </w:r>
      <w:r>
        <w:rPr>
          <w:color w:val="212121"/>
          <w:spacing w:val="-28"/>
          <w:w w:val="95"/>
          <w:sz w:val="24"/>
          <w:u w:val="none"/>
        </w:rPr>
        <w:t> </w:t>
      </w:r>
      <w:r>
        <w:rPr>
          <w:color w:val="212121"/>
          <w:w w:val="95"/>
          <w:sz w:val="24"/>
          <w:u w:val="none"/>
        </w:rPr>
        <w:t>administer</w:t>
      </w:r>
      <w:r>
        <w:rPr>
          <w:color w:val="212121"/>
          <w:spacing w:val="-20"/>
          <w:w w:val="95"/>
          <w:sz w:val="24"/>
          <w:u w:val="none"/>
        </w:rPr>
        <w:t> </w:t>
      </w:r>
      <w:r>
        <w:rPr>
          <w:color w:val="212121"/>
          <w:w w:val="95"/>
          <w:sz w:val="24"/>
          <w:u w:val="none"/>
        </w:rPr>
        <w:t>mitigation</w:t>
      </w:r>
      <w:r>
        <w:rPr>
          <w:color w:val="212121"/>
          <w:spacing w:val="-9"/>
          <w:w w:val="95"/>
          <w:sz w:val="24"/>
          <w:u w:val="none"/>
        </w:rPr>
        <w:t> </w:t>
      </w:r>
      <w:r>
        <w:rPr>
          <w:color w:val="212121"/>
          <w:w w:val="95"/>
          <w:sz w:val="24"/>
          <w:u w:val="none"/>
        </w:rPr>
        <w:t>funding</w:t>
      </w:r>
      <w:r>
        <w:rPr>
          <w:color w:val="212121"/>
          <w:spacing w:val="-15"/>
          <w:w w:val="95"/>
          <w:sz w:val="24"/>
          <w:u w:val="none"/>
        </w:rPr>
        <w:t> </w:t>
      </w:r>
      <w:r>
        <w:rPr>
          <w:color w:val="212121"/>
          <w:w w:val="95"/>
          <w:sz w:val="24"/>
          <w:u w:val="none"/>
        </w:rPr>
        <w:t>provided</w:t>
      </w:r>
      <w:r>
        <w:rPr>
          <w:color w:val="212121"/>
          <w:spacing w:val="-11"/>
          <w:w w:val="95"/>
          <w:sz w:val="24"/>
          <w:u w:val="none"/>
        </w:rPr>
        <w:t> </w:t>
      </w:r>
      <w:r>
        <w:rPr>
          <w:color w:val="212121"/>
          <w:w w:val="95"/>
          <w:sz w:val="24"/>
          <w:u w:val="none"/>
        </w:rPr>
        <w:t>under</w:t>
      </w:r>
      <w:r>
        <w:rPr>
          <w:color w:val="212121"/>
          <w:spacing w:val="-25"/>
          <w:w w:val="95"/>
          <w:sz w:val="24"/>
          <w:u w:val="none"/>
        </w:rPr>
        <w:t> </w:t>
      </w:r>
      <w:r>
        <w:rPr>
          <w:color w:val="212121"/>
          <w:w w:val="95"/>
          <w:sz w:val="24"/>
          <w:u w:val="none"/>
        </w:rPr>
        <w:t>this </w:t>
      </w:r>
      <w:r>
        <w:rPr>
          <w:color w:val="212121"/>
          <w:sz w:val="24"/>
          <w:u w:val="none"/>
        </w:rPr>
        <w:t>Agreement, this Agreement shall not be construed as granting to those entities any legal or equitable right, remedy, or claim against the Commonwealth or MVP arising out of this Agreement.</w:t>
      </w:r>
    </w:p>
    <w:p>
      <w:pPr>
        <w:pStyle w:val="BodyText"/>
        <w:spacing w:before="1"/>
        <w:rPr>
          <w:sz w:val="14"/>
          <w:u w:val="none"/>
        </w:rPr>
      </w:pPr>
    </w:p>
    <w:p>
      <w:pPr>
        <w:pStyle w:val="ListParagraph"/>
        <w:numPr>
          <w:ilvl w:val="2"/>
          <w:numId w:val="1"/>
        </w:numPr>
        <w:tabs>
          <w:tab w:pos="2541" w:val="left" w:leader="none"/>
        </w:tabs>
        <w:spacing w:line="228" w:lineRule="auto" w:before="102" w:after="0"/>
        <w:ind w:left="528" w:right="752" w:firstLine="1323"/>
        <w:jc w:val="both"/>
        <w:rPr>
          <w:color w:val="212121"/>
          <w:sz w:val="24"/>
          <w:u w:val="none"/>
        </w:rPr>
      </w:pPr>
      <w:r>
        <w:rPr>
          <w:color w:val="212121"/>
          <w:sz w:val="24"/>
          <w:u w:val="thick" w:color="212121"/>
        </w:rPr>
        <w:t>No</w:t>
      </w:r>
      <w:r>
        <w:rPr>
          <w:color w:val="212121"/>
          <w:spacing w:val="-16"/>
          <w:sz w:val="24"/>
          <w:u w:val="thick" w:color="212121"/>
        </w:rPr>
        <w:t> </w:t>
      </w:r>
      <w:r>
        <w:rPr>
          <w:color w:val="212121"/>
          <w:sz w:val="24"/>
          <w:u w:val="thick" w:color="212121"/>
        </w:rPr>
        <w:t>Waiver.</w:t>
      </w:r>
      <w:r>
        <w:rPr>
          <w:color w:val="212121"/>
          <w:spacing w:val="32"/>
          <w:sz w:val="24"/>
          <w:u w:val="none"/>
        </w:rPr>
        <w:t> </w:t>
      </w:r>
      <w:r>
        <w:rPr>
          <w:color w:val="212121"/>
          <w:sz w:val="24"/>
          <w:u w:val="none"/>
        </w:rPr>
        <w:t>By</w:t>
      </w:r>
      <w:r>
        <w:rPr>
          <w:color w:val="212121"/>
          <w:spacing w:val="-19"/>
          <w:sz w:val="24"/>
          <w:u w:val="none"/>
        </w:rPr>
        <w:t> </w:t>
      </w:r>
      <w:r>
        <w:rPr>
          <w:color w:val="212121"/>
          <w:sz w:val="24"/>
          <w:u w:val="none"/>
        </w:rPr>
        <w:t>entering</w:t>
      </w:r>
      <w:r>
        <w:rPr>
          <w:color w:val="212121"/>
          <w:spacing w:val="-6"/>
          <w:sz w:val="24"/>
          <w:u w:val="none"/>
        </w:rPr>
        <w:t> </w:t>
      </w:r>
      <w:r>
        <w:rPr>
          <w:color w:val="212121"/>
          <w:sz w:val="24"/>
          <w:u w:val="none"/>
        </w:rPr>
        <w:t>into</w:t>
      </w:r>
      <w:r>
        <w:rPr>
          <w:color w:val="212121"/>
          <w:spacing w:val="-19"/>
          <w:sz w:val="24"/>
          <w:u w:val="none"/>
        </w:rPr>
        <w:t> </w:t>
      </w:r>
      <w:r>
        <w:rPr>
          <w:color w:val="212121"/>
          <w:sz w:val="24"/>
          <w:u w:val="none"/>
        </w:rPr>
        <w:t>this</w:t>
      </w:r>
      <w:r>
        <w:rPr>
          <w:color w:val="212121"/>
          <w:spacing w:val="-16"/>
          <w:sz w:val="24"/>
          <w:u w:val="none"/>
        </w:rPr>
        <w:t> </w:t>
      </w:r>
      <w:r>
        <w:rPr>
          <w:color w:val="212121"/>
          <w:sz w:val="24"/>
          <w:u w:val="none"/>
        </w:rPr>
        <w:t>Agreement,</w:t>
      </w:r>
      <w:r>
        <w:rPr>
          <w:color w:val="212121"/>
          <w:spacing w:val="-9"/>
          <w:sz w:val="24"/>
          <w:u w:val="none"/>
        </w:rPr>
        <w:t> </w:t>
      </w:r>
      <w:r>
        <w:rPr>
          <w:color w:val="212121"/>
          <w:sz w:val="24"/>
          <w:u w:val="none"/>
        </w:rPr>
        <w:t>MVP</w:t>
      </w:r>
      <w:r>
        <w:rPr>
          <w:color w:val="212121"/>
          <w:spacing w:val="-16"/>
          <w:sz w:val="24"/>
          <w:u w:val="none"/>
        </w:rPr>
        <w:t> </w:t>
      </w:r>
      <w:r>
        <w:rPr>
          <w:color w:val="212121"/>
          <w:sz w:val="24"/>
          <w:u w:val="none"/>
        </w:rPr>
        <w:t>does</w:t>
      </w:r>
      <w:r>
        <w:rPr>
          <w:color w:val="212121"/>
          <w:spacing w:val="-10"/>
          <w:sz w:val="24"/>
          <w:u w:val="none"/>
        </w:rPr>
        <w:t> </w:t>
      </w:r>
      <w:r>
        <w:rPr>
          <w:color w:val="212121"/>
          <w:sz w:val="24"/>
          <w:u w:val="none"/>
        </w:rPr>
        <w:t>not</w:t>
      </w:r>
      <w:r>
        <w:rPr>
          <w:color w:val="212121"/>
          <w:spacing w:val="-19"/>
          <w:sz w:val="24"/>
          <w:u w:val="none"/>
        </w:rPr>
        <w:t> </w:t>
      </w:r>
      <w:r>
        <w:rPr>
          <w:color w:val="212121"/>
          <w:sz w:val="24"/>
          <w:u w:val="none"/>
        </w:rPr>
        <w:t>waive</w:t>
      </w:r>
      <w:r>
        <w:rPr>
          <w:color w:val="212121"/>
          <w:spacing w:val="-17"/>
          <w:sz w:val="24"/>
          <w:u w:val="none"/>
        </w:rPr>
        <w:t> </w:t>
      </w:r>
      <w:r>
        <w:rPr>
          <w:color w:val="212121"/>
          <w:sz w:val="24"/>
          <w:u w:val="none"/>
        </w:rPr>
        <w:t>any procedural</w:t>
      </w:r>
      <w:r>
        <w:rPr>
          <w:color w:val="212121"/>
          <w:spacing w:val="-35"/>
          <w:sz w:val="24"/>
          <w:u w:val="none"/>
        </w:rPr>
        <w:t> </w:t>
      </w:r>
      <w:r>
        <w:rPr>
          <w:color w:val="212121"/>
          <w:sz w:val="24"/>
          <w:u w:val="none"/>
        </w:rPr>
        <w:t>or</w:t>
      </w:r>
      <w:r>
        <w:rPr>
          <w:color w:val="212121"/>
          <w:spacing w:val="-44"/>
          <w:sz w:val="24"/>
          <w:u w:val="none"/>
        </w:rPr>
        <w:t> </w:t>
      </w:r>
      <w:r>
        <w:rPr>
          <w:color w:val="212121"/>
          <w:sz w:val="24"/>
          <w:u w:val="none"/>
        </w:rPr>
        <w:t>substantive</w:t>
      </w:r>
      <w:r>
        <w:rPr>
          <w:color w:val="212121"/>
          <w:spacing w:val="-33"/>
          <w:sz w:val="24"/>
          <w:u w:val="none"/>
        </w:rPr>
        <w:t> </w:t>
      </w:r>
      <w:r>
        <w:rPr>
          <w:color w:val="212121"/>
          <w:sz w:val="24"/>
          <w:u w:val="none"/>
        </w:rPr>
        <w:t>rights,</w:t>
      </w:r>
      <w:r>
        <w:rPr>
          <w:color w:val="212121"/>
          <w:spacing w:val="-40"/>
          <w:sz w:val="24"/>
          <w:u w:val="none"/>
        </w:rPr>
        <w:t> </w:t>
      </w:r>
      <w:r>
        <w:rPr>
          <w:color w:val="212121"/>
          <w:sz w:val="24"/>
          <w:u w:val="none"/>
        </w:rPr>
        <w:t>claims</w:t>
      </w:r>
      <w:r>
        <w:rPr>
          <w:color w:val="212121"/>
          <w:spacing w:val="-40"/>
          <w:sz w:val="24"/>
          <w:u w:val="none"/>
        </w:rPr>
        <w:t> </w:t>
      </w:r>
      <w:r>
        <w:rPr>
          <w:color w:val="212121"/>
          <w:sz w:val="24"/>
          <w:u w:val="none"/>
        </w:rPr>
        <w:t>or</w:t>
      </w:r>
      <w:r>
        <w:rPr>
          <w:color w:val="212121"/>
          <w:spacing w:val="-42"/>
          <w:sz w:val="24"/>
          <w:u w:val="none"/>
        </w:rPr>
        <w:t> </w:t>
      </w:r>
      <w:r>
        <w:rPr>
          <w:color w:val="212121"/>
          <w:sz w:val="24"/>
          <w:u w:val="none"/>
        </w:rPr>
        <w:t>defenses</w:t>
      </w:r>
      <w:r>
        <w:rPr>
          <w:color w:val="212121"/>
          <w:spacing w:val="-42"/>
          <w:sz w:val="24"/>
          <w:u w:val="none"/>
        </w:rPr>
        <w:t> </w:t>
      </w:r>
      <w:r>
        <w:rPr>
          <w:color w:val="212121"/>
          <w:sz w:val="24"/>
          <w:u w:val="none"/>
        </w:rPr>
        <w:t>of</w:t>
      </w:r>
      <w:r>
        <w:rPr>
          <w:color w:val="212121"/>
          <w:spacing w:val="-44"/>
          <w:sz w:val="24"/>
          <w:u w:val="none"/>
        </w:rPr>
        <w:t> </w:t>
      </w:r>
      <w:r>
        <w:rPr>
          <w:color w:val="212121"/>
          <w:sz w:val="24"/>
          <w:u w:val="none"/>
        </w:rPr>
        <w:t>any</w:t>
      </w:r>
      <w:r>
        <w:rPr>
          <w:color w:val="212121"/>
          <w:spacing w:val="-36"/>
          <w:sz w:val="24"/>
          <w:u w:val="none"/>
        </w:rPr>
        <w:t> </w:t>
      </w:r>
      <w:r>
        <w:rPr>
          <w:color w:val="212121"/>
          <w:sz w:val="24"/>
          <w:u w:val="none"/>
        </w:rPr>
        <w:t>kind</w:t>
      </w:r>
      <w:r>
        <w:rPr>
          <w:color w:val="212121"/>
          <w:spacing w:val="-33"/>
          <w:sz w:val="24"/>
          <w:u w:val="none"/>
        </w:rPr>
        <w:t> </w:t>
      </w:r>
      <w:r>
        <w:rPr>
          <w:color w:val="212121"/>
          <w:sz w:val="24"/>
          <w:u w:val="none"/>
        </w:rPr>
        <w:t>related</w:t>
      </w:r>
      <w:r>
        <w:rPr>
          <w:color w:val="212121"/>
          <w:spacing w:val="-33"/>
          <w:sz w:val="24"/>
          <w:u w:val="none"/>
        </w:rPr>
        <w:t> </w:t>
      </w:r>
      <w:r>
        <w:rPr>
          <w:color w:val="212121"/>
          <w:sz w:val="24"/>
          <w:u w:val="none"/>
        </w:rPr>
        <w:t>to</w:t>
      </w:r>
      <w:r>
        <w:rPr>
          <w:color w:val="212121"/>
          <w:spacing w:val="-40"/>
          <w:sz w:val="24"/>
          <w:u w:val="none"/>
        </w:rPr>
        <w:t> </w:t>
      </w:r>
      <w:r>
        <w:rPr>
          <w:color w:val="212121"/>
          <w:sz w:val="24"/>
          <w:u w:val="none"/>
        </w:rPr>
        <w:t>any</w:t>
      </w:r>
      <w:r>
        <w:rPr>
          <w:color w:val="212121"/>
          <w:spacing w:val="-41"/>
          <w:sz w:val="24"/>
          <w:u w:val="none"/>
        </w:rPr>
        <w:t> </w:t>
      </w:r>
      <w:r>
        <w:rPr>
          <w:color w:val="212121"/>
          <w:sz w:val="24"/>
          <w:u w:val="none"/>
        </w:rPr>
        <w:t>State</w:t>
      </w:r>
      <w:r>
        <w:rPr>
          <w:color w:val="212121"/>
          <w:spacing w:val="-40"/>
          <w:sz w:val="24"/>
          <w:u w:val="none"/>
        </w:rPr>
        <w:t> </w:t>
      </w:r>
      <w:r>
        <w:rPr>
          <w:color w:val="212121"/>
          <w:sz w:val="24"/>
          <w:u w:val="none"/>
        </w:rPr>
        <w:t>Approvals</w:t>
      </w:r>
      <w:r>
        <w:rPr>
          <w:color w:val="212121"/>
          <w:spacing w:val="-38"/>
          <w:sz w:val="24"/>
          <w:u w:val="none"/>
        </w:rPr>
        <w:t> </w:t>
      </w:r>
      <w:r>
        <w:rPr>
          <w:color w:val="212121"/>
          <w:sz w:val="24"/>
          <w:u w:val="none"/>
        </w:rPr>
        <w:t>or </w:t>
      </w:r>
      <w:r>
        <w:rPr>
          <w:color w:val="212121"/>
          <w:w w:val="95"/>
          <w:sz w:val="24"/>
          <w:u w:val="none"/>
        </w:rPr>
        <w:t>any</w:t>
      </w:r>
      <w:r>
        <w:rPr>
          <w:color w:val="212121"/>
          <w:spacing w:val="-13"/>
          <w:w w:val="95"/>
          <w:sz w:val="24"/>
          <w:u w:val="none"/>
        </w:rPr>
        <w:t> </w:t>
      </w:r>
      <w:r>
        <w:rPr>
          <w:color w:val="212121"/>
          <w:w w:val="95"/>
          <w:sz w:val="24"/>
          <w:u w:val="none"/>
        </w:rPr>
        <w:t>other</w:t>
      </w:r>
      <w:r>
        <w:rPr>
          <w:color w:val="212121"/>
          <w:spacing w:val="-2"/>
          <w:w w:val="95"/>
          <w:sz w:val="24"/>
          <w:u w:val="none"/>
        </w:rPr>
        <w:t> </w:t>
      </w:r>
      <w:r>
        <w:rPr>
          <w:color w:val="212121"/>
          <w:w w:val="95"/>
          <w:sz w:val="24"/>
          <w:u w:val="none"/>
        </w:rPr>
        <w:t>required</w:t>
      </w:r>
      <w:r>
        <w:rPr>
          <w:color w:val="212121"/>
          <w:spacing w:val="15"/>
          <w:w w:val="95"/>
          <w:sz w:val="24"/>
          <w:u w:val="none"/>
        </w:rPr>
        <w:t> </w:t>
      </w:r>
      <w:r>
        <w:rPr>
          <w:color w:val="212121"/>
          <w:w w:val="95"/>
          <w:sz w:val="24"/>
          <w:u w:val="none"/>
        </w:rPr>
        <w:t>permit,</w:t>
      </w:r>
      <w:r>
        <w:rPr>
          <w:color w:val="212121"/>
          <w:spacing w:val="-14"/>
          <w:w w:val="95"/>
          <w:sz w:val="24"/>
          <w:u w:val="none"/>
        </w:rPr>
        <w:t> </w:t>
      </w:r>
      <w:r>
        <w:rPr>
          <w:color w:val="212121"/>
          <w:w w:val="95"/>
          <w:sz w:val="24"/>
          <w:u w:val="none"/>
        </w:rPr>
        <w:t>certification,</w:t>
      </w:r>
      <w:r>
        <w:rPr>
          <w:color w:val="212121"/>
          <w:spacing w:val="-22"/>
          <w:w w:val="95"/>
          <w:sz w:val="24"/>
          <w:u w:val="none"/>
        </w:rPr>
        <w:t> </w:t>
      </w:r>
      <w:r>
        <w:rPr>
          <w:color w:val="212121"/>
          <w:w w:val="95"/>
          <w:sz w:val="24"/>
          <w:u w:val="none"/>
        </w:rPr>
        <w:t>consent,</w:t>
      </w:r>
      <w:r>
        <w:rPr>
          <w:color w:val="212121"/>
          <w:spacing w:val="-3"/>
          <w:w w:val="95"/>
          <w:sz w:val="24"/>
          <w:u w:val="none"/>
        </w:rPr>
        <w:t> </w:t>
      </w:r>
      <w:r>
        <w:rPr>
          <w:color w:val="212121"/>
          <w:w w:val="95"/>
          <w:sz w:val="24"/>
          <w:u w:val="none"/>
        </w:rPr>
        <w:t>authorization</w:t>
      </w:r>
      <w:r>
        <w:rPr>
          <w:color w:val="212121"/>
          <w:spacing w:val="5"/>
          <w:w w:val="95"/>
          <w:sz w:val="24"/>
          <w:u w:val="none"/>
        </w:rPr>
        <w:t> </w:t>
      </w:r>
      <w:r>
        <w:rPr>
          <w:color w:val="212121"/>
          <w:w w:val="95"/>
          <w:sz w:val="24"/>
          <w:u w:val="none"/>
        </w:rPr>
        <w:t>or</w:t>
      </w:r>
      <w:r>
        <w:rPr>
          <w:color w:val="212121"/>
          <w:spacing w:val="-20"/>
          <w:w w:val="95"/>
          <w:sz w:val="24"/>
          <w:u w:val="none"/>
        </w:rPr>
        <w:t> </w:t>
      </w:r>
      <w:r>
        <w:rPr>
          <w:color w:val="212121"/>
          <w:w w:val="95"/>
          <w:sz w:val="24"/>
          <w:u w:val="none"/>
        </w:rPr>
        <w:t>other</w:t>
      </w:r>
      <w:r>
        <w:rPr>
          <w:color w:val="212121"/>
          <w:spacing w:val="-8"/>
          <w:w w:val="95"/>
          <w:sz w:val="24"/>
          <w:u w:val="none"/>
        </w:rPr>
        <w:t> </w:t>
      </w:r>
      <w:r>
        <w:rPr>
          <w:color w:val="212121"/>
          <w:w w:val="95"/>
          <w:sz w:val="24"/>
          <w:u w:val="none"/>
        </w:rPr>
        <w:t>approval</w:t>
      </w:r>
      <w:r>
        <w:rPr>
          <w:color w:val="212121"/>
          <w:spacing w:val="-7"/>
          <w:w w:val="95"/>
          <w:sz w:val="24"/>
          <w:u w:val="none"/>
        </w:rPr>
        <w:t> </w:t>
      </w:r>
      <w:r>
        <w:rPr>
          <w:color w:val="212121"/>
          <w:w w:val="95"/>
          <w:sz w:val="24"/>
          <w:u w:val="none"/>
        </w:rPr>
        <w:t>of</w:t>
      </w:r>
      <w:r>
        <w:rPr>
          <w:color w:val="212121"/>
          <w:spacing w:val="-20"/>
          <w:w w:val="95"/>
          <w:sz w:val="24"/>
          <w:u w:val="none"/>
        </w:rPr>
        <w:t> </w:t>
      </w:r>
      <w:r>
        <w:rPr>
          <w:color w:val="212121"/>
          <w:w w:val="95"/>
          <w:sz w:val="24"/>
          <w:u w:val="none"/>
        </w:rPr>
        <w:t>any</w:t>
      </w:r>
      <w:r>
        <w:rPr>
          <w:color w:val="212121"/>
          <w:spacing w:val="-4"/>
          <w:w w:val="95"/>
          <w:sz w:val="24"/>
          <w:u w:val="none"/>
        </w:rPr>
        <w:t> </w:t>
      </w:r>
      <w:r>
        <w:rPr>
          <w:color w:val="212121"/>
          <w:w w:val="95"/>
          <w:sz w:val="24"/>
          <w:u w:val="none"/>
        </w:rPr>
        <w:t>kind</w:t>
      </w:r>
      <w:r>
        <w:rPr>
          <w:color w:val="212121"/>
          <w:spacing w:val="0"/>
          <w:w w:val="95"/>
          <w:sz w:val="24"/>
          <w:u w:val="none"/>
        </w:rPr>
        <w:t> </w:t>
      </w:r>
      <w:r>
        <w:rPr>
          <w:color w:val="212121"/>
          <w:w w:val="95"/>
          <w:sz w:val="24"/>
          <w:u w:val="none"/>
        </w:rPr>
        <w:t>that </w:t>
      </w:r>
      <w:r>
        <w:rPr>
          <w:color w:val="212121"/>
          <w:sz w:val="24"/>
          <w:u w:val="none"/>
        </w:rPr>
        <w:t>may be required for the</w:t>
      </w:r>
      <w:r>
        <w:rPr>
          <w:color w:val="212121"/>
          <w:spacing w:val="-30"/>
          <w:sz w:val="24"/>
          <w:u w:val="none"/>
        </w:rPr>
        <w:t> </w:t>
      </w:r>
      <w:r>
        <w:rPr>
          <w:color w:val="212121"/>
          <w:sz w:val="24"/>
          <w:u w:val="none"/>
        </w:rPr>
        <w:t>Project.</w:t>
      </w:r>
    </w:p>
    <w:p>
      <w:pPr>
        <w:pStyle w:val="BodyText"/>
        <w:rPr>
          <w:u w:val="none"/>
        </w:rPr>
      </w:pPr>
    </w:p>
    <w:p>
      <w:pPr>
        <w:pStyle w:val="ListParagraph"/>
        <w:numPr>
          <w:ilvl w:val="2"/>
          <w:numId w:val="1"/>
        </w:numPr>
        <w:tabs>
          <w:tab w:pos="2538" w:val="left" w:leader="none"/>
        </w:tabs>
        <w:spacing w:line="218" w:lineRule="auto" w:before="0" w:after="0"/>
        <w:ind w:left="523" w:right="753" w:firstLine="1327"/>
        <w:jc w:val="both"/>
        <w:rPr>
          <w:color w:val="212121"/>
          <w:sz w:val="24"/>
          <w:u w:val="none"/>
        </w:rPr>
      </w:pPr>
      <w:r>
        <w:rPr>
          <w:color w:val="212121"/>
          <w:sz w:val="24"/>
          <w:u w:val="thick" w:color="212121"/>
        </w:rPr>
        <w:t>Counterparts.</w:t>
      </w:r>
      <w:r>
        <w:rPr>
          <w:color w:val="212121"/>
          <w:sz w:val="24"/>
          <w:u w:val="none"/>
        </w:rPr>
        <w:t> This Agreement may be executed in two or more cqunterparts,</w:t>
      </w:r>
      <w:r>
        <w:rPr>
          <w:color w:val="212121"/>
          <w:spacing w:val="-39"/>
          <w:sz w:val="24"/>
          <w:u w:val="none"/>
        </w:rPr>
        <w:t> </w:t>
      </w:r>
      <w:r>
        <w:rPr>
          <w:color w:val="212121"/>
          <w:sz w:val="24"/>
          <w:u w:val="none"/>
        </w:rPr>
        <w:t>each</w:t>
      </w:r>
      <w:r>
        <w:rPr>
          <w:color w:val="212121"/>
          <w:spacing w:val="-40"/>
          <w:sz w:val="24"/>
          <w:u w:val="none"/>
        </w:rPr>
        <w:t> </w:t>
      </w:r>
      <w:r>
        <w:rPr>
          <w:color w:val="212121"/>
          <w:sz w:val="24"/>
          <w:u w:val="none"/>
        </w:rPr>
        <w:t>of</w:t>
      </w:r>
      <w:r>
        <w:rPr>
          <w:color w:val="212121"/>
          <w:spacing w:val="-42"/>
          <w:sz w:val="24"/>
          <w:u w:val="none"/>
        </w:rPr>
        <w:t> </w:t>
      </w:r>
      <w:r>
        <w:rPr>
          <w:color w:val="212121"/>
          <w:sz w:val="24"/>
          <w:u w:val="none"/>
        </w:rPr>
        <w:t>which</w:t>
      </w:r>
      <w:r>
        <w:rPr>
          <w:color w:val="212121"/>
          <w:spacing w:val="-40"/>
          <w:sz w:val="24"/>
          <w:u w:val="none"/>
        </w:rPr>
        <w:t> </w:t>
      </w:r>
      <w:r>
        <w:rPr>
          <w:color w:val="212121"/>
          <w:sz w:val="24"/>
          <w:u w:val="none"/>
        </w:rPr>
        <w:t>shall</w:t>
      </w:r>
      <w:r>
        <w:rPr>
          <w:color w:val="212121"/>
          <w:spacing w:val="-35"/>
          <w:sz w:val="24"/>
          <w:u w:val="none"/>
        </w:rPr>
        <w:t> </w:t>
      </w:r>
      <w:r>
        <w:rPr>
          <w:color w:val="212121"/>
          <w:sz w:val="24"/>
          <w:u w:val="none"/>
        </w:rPr>
        <w:t>be</w:t>
      </w:r>
      <w:r>
        <w:rPr>
          <w:color w:val="212121"/>
          <w:spacing w:val="-44"/>
          <w:sz w:val="24"/>
          <w:u w:val="none"/>
        </w:rPr>
        <w:t> </w:t>
      </w:r>
      <w:r>
        <w:rPr>
          <w:color w:val="212121"/>
          <w:sz w:val="24"/>
          <w:u w:val="none"/>
        </w:rPr>
        <w:t>deemed</w:t>
      </w:r>
      <w:r>
        <w:rPr>
          <w:color w:val="212121"/>
          <w:spacing w:val="-38"/>
          <w:sz w:val="24"/>
          <w:u w:val="none"/>
        </w:rPr>
        <w:t> </w:t>
      </w:r>
      <w:r>
        <w:rPr>
          <w:color w:val="212121"/>
          <w:sz w:val="24"/>
          <w:u w:val="none"/>
        </w:rPr>
        <w:t>an</w:t>
      </w:r>
      <w:r>
        <w:rPr>
          <w:color w:val="212121"/>
          <w:spacing w:val="-43"/>
          <w:sz w:val="24"/>
          <w:u w:val="none"/>
        </w:rPr>
        <w:t> </w:t>
      </w:r>
      <w:r>
        <w:rPr>
          <w:color w:val="212121"/>
          <w:sz w:val="24"/>
          <w:u w:val="none"/>
        </w:rPr>
        <w:t>original,</w:t>
      </w:r>
      <w:r>
        <w:rPr>
          <w:color w:val="212121"/>
          <w:spacing w:val="-33"/>
          <w:sz w:val="24"/>
          <w:u w:val="none"/>
        </w:rPr>
        <w:t> </w:t>
      </w:r>
      <w:r>
        <w:rPr>
          <w:color w:val="212121"/>
          <w:sz w:val="24"/>
          <w:u w:val="none"/>
        </w:rPr>
        <w:t>but</w:t>
      </w:r>
      <w:r>
        <w:rPr>
          <w:color w:val="212121"/>
          <w:spacing w:val="-41"/>
          <w:sz w:val="24"/>
          <w:u w:val="none"/>
        </w:rPr>
        <w:t> </w:t>
      </w:r>
      <w:r>
        <w:rPr>
          <w:color w:val="212121"/>
          <w:sz w:val="24"/>
          <w:u w:val="none"/>
        </w:rPr>
        <w:t>all</w:t>
      </w:r>
      <w:r>
        <w:rPr>
          <w:color w:val="212121"/>
          <w:spacing w:val="-45"/>
          <w:sz w:val="24"/>
          <w:u w:val="none"/>
        </w:rPr>
        <w:t> </w:t>
      </w:r>
      <w:r>
        <w:rPr>
          <w:color w:val="212121"/>
          <w:sz w:val="24"/>
          <w:u w:val="none"/>
        </w:rPr>
        <w:t>of</w:t>
      </w:r>
      <w:r>
        <w:rPr>
          <w:color w:val="212121"/>
          <w:spacing w:val="-42"/>
          <w:sz w:val="24"/>
          <w:u w:val="none"/>
        </w:rPr>
        <w:t> </w:t>
      </w:r>
      <w:r>
        <w:rPr>
          <w:color w:val="212121"/>
          <w:sz w:val="24"/>
          <w:u w:val="none"/>
        </w:rPr>
        <w:t>which</w:t>
      </w:r>
      <w:r>
        <w:rPr>
          <w:color w:val="212121"/>
          <w:spacing w:val="-40"/>
          <w:sz w:val="24"/>
          <w:u w:val="none"/>
        </w:rPr>
        <w:t> </w:t>
      </w:r>
      <w:r>
        <w:rPr>
          <w:color w:val="212121"/>
          <w:sz w:val="24"/>
          <w:u w:val="none"/>
        </w:rPr>
        <w:t>together</w:t>
      </w:r>
      <w:r>
        <w:rPr>
          <w:color w:val="212121"/>
          <w:spacing w:val="-41"/>
          <w:sz w:val="24"/>
          <w:u w:val="none"/>
        </w:rPr>
        <w:t> </w:t>
      </w:r>
      <w:r>
        <w:rPr>
          <w:color w:val="212121"/>
          <w:sz w:val="24"/>
          <w:u w:val="none"/>
        </w:rPr>
        <w:t>shall</w:t>
      </w:r>
      <w:r>
        <w:rPr>
          <w:color w:val="212121"/>
          <w:spacing w:val="-43"/>
          <w:sz w:val="24"/>
          <w:u w:val="none"/>
        </w:rPr>
        <w:t> </w:t>
      </w:r>
      <w:r>
        <w:rPr>
          <w:color w:val="212121"/>
          <w:sz w:val="24"/>
          <w:u w:val="none"/>
        </w:rPr>
        <w:t>constitute </w:t>
      </w:r>
      <w:r>
        <w:rPr>
          <w:color w:val="212121"/>
          <w:w w:val="95"/>
          <w:sz w:val="24"/>
          <w:u w:val="none"/>
        </w:rPr>
        <w:t>one</w:t>
      </w:r>
      <w:r>
        <w:rPr>
          <w:color w:val="212121"/>
          <w:spacing w:val="-27"/>
          <w:w w:val="95"/>
          <w:sz w:val="24"/>
          <w:u w:val="none"/>
        </w:rPr>
        <w:t> </w:t>
      </w:r>
      <w:r>
        <w:rPr>
          <w:color w:val="212121"/>
          <w:w w:val="95"/>
          <w:sz w:val="24"/>
          <w:u w:val="none"/>
        </w:rPr>
        <w:t>and</w:t>
      </w:r>
      <w:r>
        <w:rPr>
          <w:color w:val="212121"/>
          <w:spacing w:val="-17"/>
          <w:w w:val="95"/>
          <w:sz w:val="24"/>
          <w:u w:val="none"/>
        </w:rPr>
        <w:t> </w:t>
      </w:r>
      <w:r>
        <w:rPr>
          <w:color w:val="212121"/>
          <w:w w:val="95"/>
          <w:sz w:val="24"/>
          <w:u w:val="none"/>
        </w:rPr>
        <w:t>the</w:t>
      </w:r>
      <w:r>
        <w:rPr>
          <w:color w:val="212121"/>
          <w:spacing w:val="-29"/>
          <w:w w:val="95"/>
          <w:sz w:val="24"/>
          <w:u w:val="none"/>
        </w:rPr>
        <w:t> </w:t>
      </w:r>
      <w:r>
        <w:rPr>
          <w:color w:val="212121"/>
          <w:w w:val="95"/>
          <w:sz w:val="24"/>
          <w:u w:val="none"/>
        </w:rPr>
        <w:t>same</w:t>
      </w:r>
      <w:r>
        <w:rPr>
          <w:color w:val="212121"/>
          <w:spacing w:val="-15"/>
          <w:w w:val="95"/>
          <w:sz w:val="24"/>
          <w:u w:val="none"/>
        </w:rPr>
        <w:t> </w:t>
      </w:r>
      <w:r>
        <w:rPr>
          <w:color w:val="212121"/>
          <w:w w:val="95"/>
          <w:sz w:val="24"/>
          <w:u w:val="none"/>
        </w:rPr>
        <w:t>instrument.</w:t>
      </w:r>
      <w:r>
        <w:rPr>
          <w:color w:val="212121"/>
          <w:spacing w:val="8"/>
          <w:w w:val="95"/>
          <w:sz w:val="24"/>
          <w:u w:val="none"/>
        </w:rPr>
        <w:t> </w:t>
      </w:r>
      <w:r>
        <w:rPr>
          <w:color w:val="212121"/>
          <w:w w:val="95"/>
          <w:sz w:val="24"/>
          <w:u w:val="none"/>
        </w:rPr>
        <w:t>The</w:t>
      </w:r>
      <w:r>
        <w:rPr>
          <w:color w:val="212121"/>
          <w:spacing w:val="-18"/>
          <w:w w:val="95"/>
          <w:sz w:val="24"/>
          <w:u w:val="none"/>
        </w:rPr>
        <w:t> </w:t>
      </w:r>
      <w:r>
        <w:rPr>
          <w:color w:val="212121"/>
          <w:w w:val="95"/>
          <w:sz w:val="24"/>
          <w:u w:val="none"/>
        </w:rPr>
        <w:t>parties</w:t>
      </w:r>
      <w:r>
        <w:rPr>
          <w:color w:val="212121"/>
          <w:spacing w:val="-24"/>
          <w:w w:val="95"/>
          <w:sz w:val="24"/>
          <w:u w:val="none"/>
        </w:rPr>
        <w:t> </w:t>
      </w:r>
      <w:r>
        <w:rPr>
          <w:color w:val="212121"/>
          <w:w w:val="95"/>
          <w:sz w:val="24"/>
          <w:u w:val="none"/>
        </w:rPr>
        <w:t>further</w:t>
      </w:r>
      <w:r>
        <w:rPr>
          <w:color w:val="212121"/>
          <w:spacing w:val="-22"/>
          <w:w w:val="95"/>
          <w:sz w:val="24"/>
          <w:u w:val="none"/>
        </w:rPr>
        <w:t> </w:t>
      </w:r>
      <w:r>
        <w:rPr>
          <w:color w:val="212121"/>
          <w:w w:val="95"/>
          <w:sz w:val="24"/>
          <w:u w:val="none"/>
        </w:rPr>
        <w:t>agree</w:t>
      </w:r>
      <w:r>
        <w:rPr>
          <w:color w:val="212121"/>
          <w:spacing w:val="-18"/>
          <w:w w:val="95"/>
          <w:sz w:val="24"/>
          <w:u w:val="none"/>
        </w:rPr>
        <w:t> </w:t>
      </w:r>
      <w:r>
        <w:rPr>
          <w:color w:val="212121"/>
          <w:w w:val="95"/>
          <w:sz w:val="24"/>
          <w:u w:val="none"/>
        </w:rPr>
        <w:t>that</w:t>
      </w:r>
      <w:r>
        <w:rPr>
          <w:color w:val="212121"/>
          <w:spacing w:val="-26"/>
          <w:w w:val="95"/>
          <w:sz w:val="24"/>
          <w:u w:val="none"/>
        </w:rPr>
        <w:t> </w:t>
      </w:r>
      <w:r>
        <w:rPr>
          <w:color w:val="212121"/>
          <w:w w:val="95"/>
          <w:sz w:val="24"/>
          <w:u w:val="none"/>
        </w:rPr>
        <w:t>a</w:t>
      </w:r>
      <w:r>
        <w:rPr>
          <w:color w:val="212121"/>
          <w:spacing w:val="-26"/>
          <w:w w:val="95"/>
          <w:sz w:val="24"/>
          <w:u w:val="none"/>
        </w:rPr>
        <w:t> </w:t>
      </w:r>
      <w:r>
        <w:rPr>
          <w:color w:val="212121"/>
          <w:w w:val="95"/>
          <w:sz w:val="24"/>
          <w:u w:val="none"/>
        </w:rPr>
        <w:t>facsimile,</w:t>
      </w:r>
      <w:r>
        <w:rPr>
          <w:color w:val="212121"/>
          <w:spacing w:val="-19"/>
          <w:w w:val="95"/>
          <w:sz w:val="24"/>
          <w:u w:val="none"/>
        </w:rPr>
        <w:t> </w:t>
      </w:r>
      <w:r>
        <w:rPr>
          <w:color w:val="212121"/>
          <w:w w:val="95"/>
          <w:sz w:val="24"/>
          <w:u w:val="none"/>
        </w:rPr>
        <w:t>scanned</w:t>
      </w:r>
      <w:r>
        <w:rPr>
          <w:color w:val="212121"/>
          <w:spacing w:val="-14"/>
          <w:w w:val="95"/>
          <w:sz w:val="24"/>
          <w:u w:val="none"/>
        </w:rPr>
        <w:t> </w:t>
      </w:r>
      <w:r>
        <w:rPr>
          <w:color w:val="212121"/>
          <w:w w:val="95"/>
          <w:sz w:val="26"/>
          <w:u w:val="none"/>
        </w:rPr>
        <w:t>or</w:t>
      </w:r>
      <w:r>
        <w:rPr>
          <w:color w:val="212121"/>
          <w:spacing w:val="-39"/>
          <w:w w:val="95"/>
          <w:sz w:val="26"/>
          <w:u w:val="none"/>
        </w:rPr>
        <w:t> </w:t>
      </w:r>
      <w:r>
        <w:rPr>
          <w:color w:val="212121"/>
          <w:w w:val="95"/>
          <w:sz w:val="24"/>
          <w:u w:val="none"/>
        </w:rPr>
        <w:t>other</w:t>
      </w:r>
      <w:r>
        <w:rPr>
          <w:color w:val="212121"/>
          <w:spacing w:val="-30"/>
          <w:w w:val="95"/>
          <w:sz w:val="24"/>
          <w:u w:val="none"/>
        </w:rPr>
        <w:t> </w:t>
      </w:r>
      <w:r>
        <w:rPr>
          <w:color w:val="212121"/>
          <w:w w:val="95"/>
          <w:sz w:val="24"/>
          <w:u w:val="none"/>
        </w:rPr>
        <w:t>electronic</w:t>
      </w:r>
    </w:p>
    <w:p>
      <w:pPr>
        <w:pStyle w:val="BodyText"/>
        <w:spacing w:line="223" w:lineRule="auto"/>
        <w:ind w:left="528" w:right="741" w:hanging="423"/>
        <w:jc w:val="both"/>
        <w:rPr>
          <w:u w:val="none"/>
        </w:rPr>
      </w:pPr>
      <w:r>
        <w:rPr>
          <w:color w:val="C3C3C3"/>
          <w:u w:val="none"/>
        </w:rPr>
        <w:t>..</w:t>
      </w:r>
      <w:r>
        <w:rPr>
          <w:color w:val="C3C3C3"/>
          <w:spacing w:val="50"/>
          <w:u w:val="none"/>
        </w:rPr>
        <w:t> </w:t>
      </w:r>
      <w:r>
        <w:rPr>
          <w:color w:val="212121"/>
          <w:u w:val="none"/>
        </w:rPr>
        <w:t>signature</w:t>
      </w:r>
      <w:r>
        <w:rPr>
          <w:color w:val="212121"/>
          <w:spacing w:val="-17"/>
          <w:u w:val="none"/>
        </w:rPr>
        <w:t> </w:t>
      </w:r>
      <w:r>
        <w:rPr>
          <w:color w:val="212121"/>
          <w:u w:val="none"/>
        </w:rPr>
        <w:t>may</w:t>
      </w:r>
      <w:r>
        <w:rPr>
          <w:color w:val="212121"/>
          <w:spacing w:val="-26"/>
          <w:u w:val="none"/>
        </w:rPr>
        <w:t> </w:t>
      </w:r>
      <w:r>
        <w:rPr>
          <w:color w:val="212121"/>
          <w:u w:val="none"/>
        </w:rPr>
        <w:t>substitute</w:t>
      </w:r>
      <w:r>
        <w:rPr>
          <w:color w:val="212121"/>
          <w:spacing w:val="-9"/>
          <w:u w:val="none"/>
        </w:rPr>
        <w:t> </w:t>
      </w:r>
      <w:r>
        <w:rPr>
          <w:color w:val="212121"/>
          <w:u w:val="none"/>
        </w:rPr>
        <w:t>for</w:t>
      </w:r>
      <w:r>
        <w:rPr>
          <w:color w:val="212121"/>
          <w:spacing w:val="-25"/>
          <w:u w:val="none"/>
        </w:rPr>
        <w:t> </w:t>
      </w:r>
      <w:r>
        <w:rPr>
          <w:color w:val="212121"/>
          <w:u w:val="none"/>
        </w:rPr>
        <w:t>and</w:t>
      </w:r>
      <w:r>
        <w:rPr>
          <w:color w:val="212121"/>
          <w:spacing w:val="-16"/>
          <w:u w:val="none"/>
        </w:rPr>
        <w:t> </w:t>
      </w:r>
      <w:r>
        <w:rPr>
          <w:color w:val="212121"/>
          <w:u w:val="none"/>
        </w:rPr>
        <w:t>have</w:t>
      </w:r>
      <w:r>
        <w:rPr>
          <w:color w:val="212121"/>
          <w:spacing w:val="-24"/>
          <w:u w:val="none"/>
        </w:rPr>
        <w:t> </w:t>
      </w:r>
      <w:r>
        <w:rPr>
          <w:color w:val="212121"/>
          <w:u w:val="none"/>
        </w:rPr>
        <w:t>the</w:t>
      </w:r>
      <w:r>
        <w:rPr>
          <w:color w:val="212121"/>
          <w:spacing w:val="-28"/>
          <w:u w:val="none"/>
        </w:rPr>
        <w:t> </w:t>
      </w:r>
      <w:r>
        <w:rPr>
          <w:color w:val="212121"/>
          <w:u w:val="none"/>
        </w:rPr>
        <w:t>same</w:t>
      </w:r>
      <w:r>
        <w:rPr>
          <w:color w:val="212121"/>
          <w:spacing w:val="-23"/>
          <w:u w:val="none"/>
        </w:rPr>
        <w:t> </w:t>
      </w:r>
      <w:r>
        <w:rPr>
          <w:color w:val="212121"/>
          <w:u w:val="none"/>
        </w:rPr>
        <w:t>legal</w:t>
      </w:r>
      <w:r>
        <w:rPr>
          <w:color w:val="212121"/>
          <w:spacing w:val="-25"/>
          <w:u w:val="none"/>
        </w:rPr>
        <w:t> </w:t>
      </w:r>
      <w:r>
        <w:rPr>
          <w:color w:val="212121"/>
          <w:u w:val="none"/>
        </w:rPr>
        <w:t>effect</w:t>
      </w:r>
      <w:r>
        <w:rPr>
          <w:color w:val="212121"/>
          <w:spacing w:val="-29"/>
          <w:u w:val="none"/>
        </w:rPr>
        <w:t> </w:t>
      </w:r>
      <w:r>
        <w:rPr>
          <w:color w:val="212121"/>
          <w:u w:val="none"/>
        </w:rPr>
        <w:t>as</w:t>
      </w:r>
      <w:r>
        <w:rPr>
          <w:color w:val="212121"/>
          <w:spacing w:val="-32"/>
          <w:u w:val="none"/>
        </w:rPr>
        <w:t> </w:t>
      </w:r>
      <w:r>
        <w:rPr>
          <w:color w:val="212121"/>
          <w:u w:val="none"/>
        </w:rPr>
        <w:t>an</w:t>
      </w:r>
      <w:r>
        <w:rPr>
          <w:color w:val="212121"/>
          <w:spacing w:val="-24"/>
          <w:u w:val="none"/>
        </w:rPr>
        <w:t> </w:t>
      </w:r>
      <w:r>
        <w:rPr>
          <w:color w:val="212121"/>
          <w:u w:val="none"/>
        </w:rPr>
        <w:t>original</w:t>
      </w:r>
      <w:r>
        <w:rPr>
          <w:color w:val="212121"/>
          <w:spacing w:val="-20"/>
          <w:u w:val="none"/>
        </w:rPr>
        <w:t> </w:t>
      </w:r>
      <w:r>
        <w:rPr>
          <w:color w:val="212121"/>
          <w:u w:val="none"/>
        </w:rPr>
        <w:t>signature,</w:t>
      </w:r>
      <w:r>
        <w:rPr>
          <w:color w:val="212121"/>
          <w:spacing w:val="-25"/>
          <w:u w:val="none"/>
        </w:rPr>
        <w:t> </w:t>
      </w:r>
      <w:r>
        <w:rPr>
          <w:color w:val="212121"/>
          <w:u w:val="none"/>
        </w:rPr>
        <w:t>and</w:t>
      </w:r>
      <w:r>
        <w:rPr>
          <w:color w:val="212121"/>
          <w:spacing w:val="-19"/>
          <w:u w:val="none"/>
        </w:rPr>
        <w:t> </w:t>
      </w:r>
      <w:r>
        <w:rPr>
          <w:color w:val="212121"/>
          <w:u w:val="none"/>
        </w:rPr>
        <w:t>that</w:t>
      </w:r>
      <w:r>
        <w:rPr>
          <w:color w:val="212121"/>
          <w:spacing w:val="-26"/>
          <w:u w:val="none"/>
        </w:rPr>
        <w:t> </w:t>
      </w:r>
      <w:r>
        <w:rPr>
          <w:color w:val="212121"/>
          <w:u w:val="none"/>
        </w:rPr>
        <w:t>any </w:t>
      </w:r>
      <w:r>
        <w:rPr>
          <w:color w:val="212121"/>
          <w:w w:val="95"/>
          <w:u w:val="none"/>
        </w:rPr>
        <w:t>copy</w:t>
      </w:r>
      <w:r>
        <w:rPr>
          <w:color w:val="212121"/>
          <w:spacing w:val="-24"/>
          <w:w w:val="95"/>
          <w:u w:val="none"/>
        </w:rPr>
        <w:t> </w:t>
      </w:r>
      <w:r>
        <w:rPr>
          <w:color w:val="212121"/>
          <w:w w:val="95"/>
          <w:u w:val="none"/>
        </w:rPr>
        <w:t>of</w:t>
      </w:r>
      <w:r>
        <w:rPr>
          <w:color w:val="212121"/>
          <w:spacing w:val="-24"/>
          <w:w w:val="95"/>
          <w:u w:val="none"/>
        </w:rPr>
        <w:t> </w:t>
      </w:r>
      <w:r>
        <w:rPr>
          <w:color w:val="212121"/>
          <w:w w:val="95"/>
          <w:u w:val="none"/>
        </w:rPr>
        <w:t>this</w:t>
      </w:r>
      <w:r>
        <w:rPr>
          <w:color w:val="212121"/>
          <w:spacing w:val="-20"/>
          <w:w w:val="95"/>
          <w:u w:val="none"/>
        </w:rPr>
        <w:t> </w:t>
      </w:r>
      <w:r>
        <w:rPr>
          <w:color w:val="212121"/>
          <w:w w:val="95"/>
          <w:u w:val="none"/>
        </w:rPr>
        <w:t>executed</w:t>
      </w:r>
      <w:r>
        <w:rPr>
          <w:color w:val="212121"/>
          <w:spacing w:val="-1"/>
          <w:w w:val="95"/>
          <w:u w:val="none"/>
        </w:rPr>
        <w:t> </w:t>
      </w:r>
      <w:r>
        <w:rPr>
          <w:color w:val="212121"/>
          <w:w w:val="95"/>
          <w:u w:val="none"/>
        </w:rPr>
        <w:t>Agreement</w:t>
      </w:r>
      <w:r>
        <w:rPr>
          <w:color w:val="212121"/>
          <w:spacing w:val="-9"/>
          <w:w w:val="95"/>
          <w:u w:val="none"/>
        </w:rPr>
        <w:t> </w:t>
      </w:r>
      <w:r>
        <w:rPr>
          <w:color w:val="212121"/>
          <w:w w:val="95"/>
          <w:u w:val="none"/>
        </w:rPr>
        <w:t>made</w:t>
      </w:r>
      <w:r>
        <w:rPr>
          <w:color w:val="212121"/>
          <w:spacing w:val="-17"/>
          <w:w w:val="95"/>
          <w:u w:val="none"/>
        </w:rPr>
        <w:t> </w:t>
      </w:r>
      <w:r>
        <w:rPr>
          <w:color w:val="212121"/>
          <w:w w:val="95"/>
          <w:u w:val="none"/>
        </w:rPr>
        <w:t>by</w:t>
      </w:r>
      <w:r>
        <w:rPr>
          <w:color w:val="212121"/>
          <w:spacing w:val="-13"/>
          <w:w w:val="95"/>
          <w:u w:val="none"/>
        </w:rPr>
        <w:t> </w:t>
      </w:r>
      <w:r>
        <w:rPr>
          <w:color w:val="212121"/>
          <w:w w:val="95"/>
          <w:u w:val="none"/>
        </w:rPr>
        <w:t>photocopy.</w:t>
      </w:r>
      <w:r>
        <w:rPr>
          <w:color w:val="212121"/>
          <w:spacing w:val="-15"/>
          <w:w w:val="95"/>
          <w:u w:val="none"/>
        </w:rPr>
        <w:t> </w:t>
      </w:r>
      <w:r>
        <w:rPr>
          <w:color w:val="212121"/>
          <w:w w:val="95"/>
          <w:u w:val="none"/>
        </w:rPr>
        <w:t>facsimile,</w:t>
      </w:r>
      <w:r>
        <w:rPr>
          <w:color w:val="212121"/>
          <w:spacing w:val="-18"/>
          <w:w w:val="95"/>
          <w:u w:val="none"/>
        </w:rPr>
        <w:t> </w:t>
      </w:r>
      <w:r>
        <w:rPr>
          <w:color w:val="212121"/>
          <w:w w:val="95"/>
          <w:u w:val="none"/>
        </w:rPr>
        <w:t>or</w:t>
      </w:r>
      <w:r>
        <w:rPr>
          <w:color w:val="212121"/>
          <w:spacing w:val="-32"/>
          <w:w w:val="95"/>
          <w:u w:val="none"/>
        </w:rPr>
        <w:t> </w:t>
      </w:r>
      <w:r>
        <w:rPr>
          <w:color w:val="212121"/>
          <w:w w:val="95"/>
          <w:u w:val="none"/>
        </w:rPr>
        <w:t>scanner</w:t>
      </w:r>
      <w:r>
        <w:rPr>
          <w:color w:val="212121"/>
          <w:spacing w:val="-18"/>
          <w:w w:val="95"/>
          <w:u w:val="none"/>
        </w:rPr>
        <w:t> </w:t>
      </w:r>
      <w:r>
        <w:rPr>
          <w:color w:val="212121"/>
          <w:w w:val="95"/>
          <w:u w:val="none"/>
        </w:rPr>
        <w:t>shall</w:t>
      </w:r>
      <w:r>
        <w:rPr>
          <w:color w:val="212121"/>
          <w:spacing w:val="-12"/>
          <w:w w:val="95"/>
          <w:u w:val="none"/>
        </w:rPr>
        <w:t> </w:t>
      </w:r>
      <w:r>
        <w:rPr>
          <w:color w:val="212121"/>
          <w:w w:val="95"/>
          <w:u w:val="none"/>
        </w:rPr>
        <w:t>be</w:t>
      </w:r>
      <w:r>
        <w:rPr>
          <w:color w:val="212121"/>
          <w:spacing w:val="-31"/>
          <w:w w:val="95"/>
          <w:u w:val="none"/>
        </w:rPr>
        <w:t> </w:t>
      </w:r>
      <w:r>
        <w:rPr>
          <w:color w:val="212121"/>
          <w:w w:val="95"/>
          <w:u w:val="none"/>
        </w:rPr>
        <w:t>considered</w:t>
      </w:r>
      <w:r>
        <w:rPr>
          <w:color w:val="212121"/>
          <w:spacing w:val="-9"/>
          <w:w w:val="95"/>
          <w:u w:val="none"/>
        </w:rPr>
        <w:t> </w:t>
      </w:r>
      <w:r>
        <w:rPr>
          <w:color w:val="212121"/>
          <w:w w:val="95"/>
          <w:u w:val="none"/>
        </w:rPr>
        <w:t>an </w:t>
      </w:r>
      <w:r>
        <w:rPr>
          <w:color w:val="212121"/>
          <w:u w:val="none"/>
        </w:rPr>
        <w:t>original.</w:t>
      </w:r>
    </w:p>
    <w:p>
      <w:pPr>
        <w:pStyle w:val="BodyText"/>
        <w:spacing w:before="6"/>
        <w:rPr>
          <w:sz w:val="14"/>
          <w:u w:val="none"/>
        </w:rPr>
      </w:pPr>
    </w:p>
    <w:p>
      <w:pPr>
        <w:pStyle w:val="ListParagraph"/>
        <w:numPr>
          <w:ilvl w:val="2"/>
          <w:numId w:val="1"/>
        </w:numPr>
        <w:tabs>
          <w:tab w:pos="2553" w:val="left" w:leader="none"/>
        </w:tabs>
        <w:spacing w:line="218" w:lineRule="auto" w:before="110" w:after="0"/>
        <w:ind w:left="530" w:right="736" w:firstLine="1346"/>
        <w:jc w:val="both"/>
        <w:rPr>
          <w:rFonts w:ascii="Arial"/>
          <w:color w:val="212121"/>
          <w:sz w:val="22"/>
          <w:u w:val="none"/>
        </w:rPr>
      </w:pPr>
      <w:r>
        <w:rPr>
          <w:color w:val="212121"/>
          <w:sz w:val="24"/>
          <w:u w:val="thick" w:color="212121"/>
        </w:rPr>
        <w:t>Power and Authority of the Parties.</w:t>
      </w:r>
      <w:r>
        <w:rPr>
          <w:color w:val="212121"/>
          <w:sz w:val="24"/>
          <w:u w:val="none"/>
        </w:rPr>
        <w:t> Each of the Parties represents and warrants that the undersigned has full power and authority to enter into and perform this Agreement on its</w:t>
      </w:r>
      <w:r>
        <w:rPr>
          <w:color w:val="212121"/>
          <w:spacing w:val="-1"/>
          <w:sz w:val="24"/>
          <w:u w:val="none"/>
        </w:rPr>
        <w:t> </w:t>
      </w:r>
      <w:r>
        <w:rPr>
          <w:color w:val="212121"/>
          <w:sz w:val="24"/>
          <w:u w:val="none"/>
        </w:rPr>
        <w:t>behalf.</w:t>
      </w:r>
    </w:p>
    <w:p>
      <w:pPr>
        <w:pStyle w:val="BodyText"/>
        <w:spacing w:before="1"/>
        <w:rPr>
          <w:u w:val="none"/>
        </w:rPr>
      </w:pPr>
    </w:p>
    <w:p>
      <w:pPr>
        <w:spacing w:line="225" w:lineRule="auto" w:before="1"/>
        <w:ind w:left="540" w:right="273" w:firstLine="659"/>
        <w:jc w:val="left"/>
        <w:rPr>
          <w:sz w:val="24"/>
        </w:rPr>
      </w:pPr>
      <w:r>
        <w:rPr>
          <w:color w:val="212121"/>
          <w:sz w:val="23"/>
        </w:rPr>
        <w:t>IN</w:t>
      </w:r>
      <w:r>
        <w:rPr>
          <w:color w:val="212121"/>
          <w:spacing w:val="-19"/>
          <w:sz w:val="23"/>
        </w:rPr>
        <w:t> </w:t>
      </w:r>
      <w:r>
        <w:rPr>
          <w:color w:val="212121"/>
          <w:sz w:val="23"/>
        </w:rPr>
        <w:t>WITNESS</w:t>
      </w:r>
      <w:r>
        <w:rPr>
          <w:color w:val="212121"/>
          <w:spacing w:val="-15"/>
          <w:sz w:val="23"/>
        </w:rPr>
        <w:t> </w:t>
      </w:r>
      <w:r>
        <w:rPr>
          <w:color w:val="212121"/>
          <w:sz w:val="23"/>
        </w:rPr>
        <w:t>WHEREOF,</w:t>
      </w:r>
      <w:r>
        <w:rPr>
          <w:color w:val="212121"/>
          <w:spacing w:val="-10"/>
          <w:sz w:val="23"/>
        </w:rPr>
        <w:t> </w:t>
      </w:r>
      <w:r>
        <w:rPr>
          <w:color w:val="212121"/>
          <w:sz w:val="24"/>
        </w:rPr>
        <w:t>the</w:t>
      </w:r>
      <w:r>
        <w:rPr>
          <w:color w:val="212121"/>
          <w:spacing w:val="-20"/>
          <w:sz w:val="24"/>
        </w:rPr>
        <w:t> </w:t>
      </w:r>
      <w:r>
        <w:rPr>
          <w:color w:val="212121"/>
          <w:sz w:val="24"/>
        </w:rPr>
        <w:t>Parties</w:t>
      </w:r>
      <w:r>
        <w:rPr>
          <w:color w:val="212121"/>
          <w:spacing w:val="-20"/>
          <w:sz w:val="24"/>
        </w:rPr>
        <w:t> </w:t>
      </w:r>
      <w:r>
        <w:rPr>
          <w:color w:val="212121"/>
          <w:sz w:val="24"/>
        </w:rPr>
        <w:t>have</w:t>
      </w:r>
      <w:r>
        <w:rPr>
          <w:color w:val="212121"/>
          <w:spacing w:val="-25"/>
          <w:sz w:val="24"/>
        </w:rPr>
        <w:t> </w:t>
      </w:r>
      <w:r>
        <w:rPr>
          <w:color w:val="212121"/>
          <w:sz w:val="24"/>
        </w:rPr>
        <w:t>caused</w:t>
      </w:r>
      <w:r>
        <w:rPr>
          <w:color w:val="212121"/>
          <w:spacing w:val="-12"/>
          <w:sz w:val="24"/>
        </w:rPr>
        <w:t> </w:t>
      </w:r>
      <w:r>
        <w:rPr>
          <w:color w:val="212121"/>
          <w:sz w:val="24"/>
        </w:rPr>
        <w:t>this</w:t>
      </w:r>
      <w:r>
        <w:rPr>
          <w:color w:val="212121"/>
          <w:spacing w:val="-23"/>
          <w:sz w:val="24"/>
        </w:rPr>
        <w:t> </w:t>
      </w:r>
      <w:r>
        <w:rPr>
          <w:color w:val="212121"/>
          <w:sz w:val="24"/>
        </w:rPr>
        <w:t>Agreement</w:t>
      </w:r>
      <w:r>
        <w:rPr>
          <w:color w:val="212121"/>
          <w:spacing w:val="-10"/>
          <w:sz w:val="24"/>
        </w:rPr>
        <w:t> </w:t>
      </w:r>
      <w:r>
        <w:rPr>
          <w:color w:val="212121"/>
          <w:sz w:val="24"/>
        </w:rPr>
        <w:t>to</w:t>
      </w:r>
      <w:r>
        <w:rPr>
          <w:color w:val="212121"/>
          <w:spacing w:val="-26"/>
          <w:sz w:val="24"/>
        </w:rPr>
        <w:t> </w:t>
      </w:r>
      <w:r>
        <w:rPr>
          <w:color w:val="212121"/>
          <w:sz w:val="23"/>
        </w:rPr>
        <w:t>be</w:t>
      </w:r>
      <w:r>
        <w:rPr>
          <w:color w:val="212121"/>
          <w:spacing w:val="-27"/>
          <w:sz w:val="23"/>
        </w:rPr>
        <w:t> </w:t>
      </w:r>
      <w:r>
        <w:rPr>
          <w:color w:val="212121"/>
          <w:sz w:val="24"/>
        </w:rPr>
        <w:t>signed</w:t>
      </w:r>
      <w:r>
        <w:rPr>
          <w:color w:val="212121"/>
          <w:spacing w:val="-9"/>
          <w:sz w:val="24"/>
        </w:rPr>
        <w:t> </w:t>
      </w:r>
      <w:r>
        <w:rPr>
          <w:color w:val="212121"/>
          <w:sz w:val="23"/>
        </w:rPr>
        <w:t>in</w:t>
      </w:r>
      <w:r>
        <w:rPr>
          <w:color w:val="212121"/>
          <w:spacing w:val="-22"/>
          <w:sz w:val="23"/>
        </w:rPr>
        <w:t> </w:t>
      </w:r>
      <w:r>
        <w:rPr>
          <w:color w:val="212121"/>
          <w:sz w:val="24"/>
        </w:rPr>
        <w:t>their names and on their behalf by the</w:t>
      </w:r>
      <w:r>
        <w:rPr>
          <w:color w:val="212121"/>
          <w:spacing w:val="-35"/>
          <w:sz w:val="24"/>
        </w:rPr>
        <w:t> </w:t>
      </w:r>
      <w:r>
        <w:rPr>
          <w:color w:val="212121"/>
          <w:sz w:val="24"/>
        </w:rPr>
        <w:t>undersigned.</w:t>
      </w:r>
    </w:p>
    <w:p>
      <w:pPr>
        <w:pStyle w:val="BodyText"/>
        <w:rPr>
          <w:sz w:val="26"/>
          <w:u w:val="none"/>
        </w:rPr>
      </w:pPr>
    </w:p>
    <w:p>
      <w:pPr>
        <w:spacing w:before="225"/>
        <w:ind w:left="3922" w:right="0" w:firstLine="0"/>
        <w:jc w:val="left"/>
        <w:rPr>
          <w:sz w:val="23"/>
        </w:rPr>
      </w:pPr>
      <w:r>
        <w:rPr>
          <w:color w:val="212121"/>
          <w:w w:val="105"/>
          <w:sz w:val="23"/>
        </w:rPr>
        <w:t>COMMONWEALTH OF VIRGINIA</w:t>
      </w:r>
    </w:p>
    <w:p>
      <w:pPr>
        <w:pStyle w:val="BodyText"/>
        <w:rPr>
          <w:u w:val="none"/>
        </w:rPr>
      </w:pPr>
    </w:p>
    <w:p>
      <w:pPr>
        <w:pStyle w:val="BodyText"/>
        <w:spacing w:before="1"/>
        <w:rPr>
          <w:sz w:val="21"/>
          <w:u w:val="none"/>
        </w:rPr>
      </w:pPr>
    </w:p>
    <w:p>
      <w:pPr>
        <w:tabs>
          <w:tab w:pos="5642" w:val="left" w:leader="none"/>
          <w:tab w:pos="8339" w:val="left" w:leader="none"/>
        </w:tabs>
        <w:spacing w:line="529" w:lineRule="exact" w:before="0"/>
        <w:ind w:left="3915" w:right="0" w:firstLine="0"/>
        <w:jc w:val="left"/>
        <w:rPr>
          <w:rFonts w:ascii="Arial"/>
          <w:i/>
          <w:sz w:val="47"/>
        </w:rPr>
      </w:pPr>
      <w:r>
        <w:rPr/>
        <w:pict>
          <v:line style="position:absolute;mso-position-horizontal-relative:page;mso-position-vertical-relative:paragraph;z-index:-8368" from="367.056519pt,22.042639pt" to="460.563003pt,22.042639pt" stroked="true" strokeweight="1.000909pt" strokecolor="#212121">
            <v:stroke dashstyle="solid"/>
            <w10:wrap type="none"/>
          </v:line>
        </w:pict>
      </w:r>
      <w:r>
        <w:rPr>
          <w:rFonts w:ascii="Arial"/>
          <w:color w:val="212121"/>
          <w:position w:val="-2"/>
          <w:sz w:val="22"/>
        </w:rPr>
        <w:t>By</w:t>
      </w:r>
      <w:r>
        <w:rPr>
          <w:rFonts w:ascii="Arial"/>
          <w:strike/>
          <w:color w:val="212121"/>
          <w:position w:val="-2"/>
          <w:sz w:val="22"/>
        </w:rPr>
        <w:t>:</w:t>
        <w:tab/>
      </w:r>
      <w:r>
        <w:rPr>
          <w:rFonts w:ascii="Arial"/>
          <w:strike w:val="0"/>
          <w:color w:val="212121"/>
          <w:position w:val="-2"/>
          <w:sz w:val="22"/>
        </w:rPr>
        <w:tab/>
      </w:r>
      <w:r>
        <w:rPr>
          <w:strike w:val="0"/>
          <w:color w:val="212121"/>
          <w:spacing w:val="3"/>
          <w:w w:val="75"/>
          <w:sz w:val="47"/>
          <w:u w:val="thick" w:color="212121"/>
        </w:rPr>
        <w:t>/"J,.</w:t>
      </w:r>
      <w:r>
        <w:rPr>
          <w:strike w:val="0"/>
          <w:color w:val="212121"/>
          <w:spacing w:val="3"/>
          <w:w w:val="75"/>
          <w:sz w:val="47"/>
        </w:rPr>
        <w:t>. </w:t>
      </w:r>
      <w:r>
        <w:rPr>
          <w:rFonts w:ascii="Arial"/>
          <w:i/>
          <w:strike w:val="0"/>
          <w:color w:val="212121"/>
          <w:w w:val="75"/>
          <w:sz w:val="29"/>
          <w:u w:val="thick" w:color="212121"/>
        </w:rPr>
        <w:t>2,</w:t>
      </w:r>
      <w:r>
        <w:rPr>
          <w:rFonts w:ascii="Arial"/>
          <w:i/>
          <w:strike w:val="0"/>
          <w:color w:val="212121"/>
          <w:spacing w:val="13"/>
          <w:w w:val="75"/>
          <w:sz w:val="29"/>
        </w:rPr>
        <w:t> </w:t>
      </w:r>
      <w:r>
        <w:rPr>
          <w:rFonts w:ascii="Arial"/>
          <w:i/>
          <w:strike w:val="0"/>
          <w:color w:val="212121"/>
          <w:w w:val="75"/>
          <w:sz w:val="47"/>
        </w:rPr>
        <w:t>--17</w:t>
      </w:r>
    </w:p>
    <w:p>
      <w:pPr>
        <w:pStyle w:val="BodyText"/>
        <w:spacing w:line="254" w:lineRule="exact"/>
        <w:ind w:left="4610"/>
        <w:rPr>
          <w:u w:val="none"/>
        </w:rPr>
      </w:pPr>
      <w:r>
        <w:rPr>
          <w:color w:val="212121"/>
          <w:u w:val="none"/>
        </w:rPr>
        <w:t>Molly Joseph Ward</w:t>
      </w:r>
    </w:p>
    <w:p>
      <w:pPr>
        <w:pStyle w:val="BodyText"/>
        <w:spacing w:line="672" w:lineRule="auto"/>
        <w:ind w:left="2320" w:right="2429" w:firstLine="2278"/>
        <w:rPr>
          <w:u w:val="none"/>
        </w:rPr>
      </w:pPr>
      <w:r>
        <w:rPr>
          <w:color w:val="212121"/>
          <w:u w:val="none"/>
        </w:rPr>
        <w:t>Secretary of Natural Resources </w:t>
      </w:r>
      <w:r>
        <w:rPr>
          <w:color w:val="212121"/>
          <w:w w:val="95"/>
          <w:u w:val="none"/>
        </w:rPr>
        <w:t>[SIGNATURES CONTINUE ON FOLLOWING PAGE]</w:t>
      </w:r>
    </w:p>
    <w:p>
      <w:pPr>
        <w:spacing w:after="0" w:line="672" w:lineRule="auto"/>
        <w:sectPr>
          <w:footerReference w:type="default" r:id="rId6"/>
          <w:pgSz w:w="12240" w:h="15840"/>
          <w:pgMar w:footer="885" w:header="0" w:top="1500" w:bottom="1080" w:left="1160" w:right="1040"/>
          <w:pgNumType w:start="6"/>
        </w:sectPr>
      </w:pPr>
    </w:p>
    <w:p>
      <w:pPr>
        <w:spacing w:before="65"/>
        <w:ind w:left="1678" w:right="0" w:firstLine="0"/>
        <w:jc w:val="left"/>
        <w:rPr>
          <w:b/>
          <w:sz w:val="23"/>
        </w:rPr>
      </w:pPr>
      <w:r>
        <w:rPr>
          <w:b/>
          <w:color w:val="3B413D"/>
          <w:w w:val="105"/>
          <w:sz w:val="23"/>
        </w:rPr>
        <w:t>SIGNATURE PAGE </w:t>
      </w:r>
      <w:r>
        <w:rPr>
          <w:b/>
          <w:color w:val="262A28"/>
          <w:w w:val="105"/>
          <w:sz w:val="23"/>
        </w:rPr>
        <w:t>TO </w:t>
      </w:r>
      <w:r>
        <w:rPr>
          <w:b/>
          <w:color w:val="3B413D"/>
          <w:w w:val="105"/>
          <w:sz w:val="23"/>
        </w:rPr>
        <w:t>MEMORANDUM OF AGREEMENT</w:t>
      </w:r>
    </w:p>
    <w:p>
      <w:pPr>
        <w:spacing w:line="252" w:lineRule="auto" w:before="17"/>
        <w:ind w:left="577" w:right="727" w:hanging="3"/>
        <w:jc w:val="center"/>
        <w:rPr>
          <w:b/>
          <w:sz w:val="23"/>
        </w:rPr>
      </w:pPr>
      <w:r>
        <w:rPr>
          <w:b/>
          <w:color w:val="3B413D"/>
          <w:w w:val="105"/>
          <w:sz w:val="23"/>
        </w:rPr>
        <w:t>FOR COMPREHENSIVE MITIGATION OF VIRGINIA RESOURCE IMPACTS OF MOUNTAIN VALLEY PIPELINE BY AND BETWEEN THE COMMONWEALTH</w:t>
      </w:r>
      <w:r>
        <w:rPr>
          <w:b/>
          <w:color w:val="3B413D"/>
          <w:spacing w:val="3"/>
          <w:w w:val="105"/>
          <w:sz w:val="23"/>
        </w:rPr>
        <w:t> </w:t>
      </w:r>
      <w:r>
        <w:rPr>
          <w:b/>
          <w:color w:val="3B413D"/>
          <w:w w:val="105"/>
          <w:sz w:val="23"/>
        </w:rPr>
        <w:t>OF</w:t>
      </w:r>
      <w:r>
        <w:rPr>
          <w:b/>
          <w:color w:val="3B413D"/>
          <w:spacing w:val="-25"/>
          <w:w w:val="105"/>
          <w:sz w:val="23"/>
        </w:rPr>
        <w:t> </w:t>
      </w:r>
      <w:r>
        <w:rPr>
          <w:b/>
          <w:color w:val="3B413D"/>
          <w:w w:val="105"/>
          <w:sz w:val="23"/>
        </w:rPr>
        <w:t>VIRGINIA</w:t>
      </w:r>
      <w:r>
        <w:rPr>
          <w:b/>
          <w:color w:val="3B413D"/>
          <w:spacing w:val="-14"/>
          <w:w w:val="105"/>
          <w:sz w:val="23"/>
        </w:rPr>
        <w:t> </w:t>
      </w:r>
      <w:r>
        <w:rPr>
          <w:b/>
          <w:color w:val="3B413D"/>
          <w:w w:val="105"/>
          <w:sz w:val="23"/>
        </w:rPr>
        <w:t>AND</w:t>
      </w:r>
      <w:r>
        <w:rPr>
          <w:b/>
          <w:color w:val="3B413D"/>
          <w:spacing w:val="-22"/>
          <w:w w:val="105"/>
          <w:sz w:val="23"/>
        </w:rPr>
        <w:t> </w:t>
      </w:r>
      <w:r>
        <w:rPr>
          <w:b/>
          <w:color w:val="3B413D"/>
          <w:w w:val="105"/>
          <w:sz w:val="23"/>
        </w:rPr>
        <w:t>MOUNTAIN</w:t>
      </w:r>
      <w:r>
        <w:rPr>
          <w:b/>
          <w:color w:val="3B413D"/>
          <w:spacing w:val="-12"/>
          <w:w w:val="105"/>
          <w:sz w:val="23"/>
        </w:rPr>
        <w:t> </w:t>
      </w:r>
      <w:r>
        <w:rPr>
          <w:b/>
          <w:color w:val="3B413D"/>
          <w:w w:val="105"/>
          <w:sz w:val="23"/>
        </w:rPr>
        <w:t>VALLEY</w:t>
      </w:r>
      <w:r>
        <w:rPr>
          <w:b/>
          <w:color w:val="3B413D"/>
          <w:spacing w:val="-16"/>
          <w:w w:val="105"/>
          <w:sz w:val="23"/>
        </w:rPr>
        <w:t> </w:t>
      </w:r>
      <w:r>
        <w:rPr>
          <w:b/>
          <w:color w:val="3B413D"/>
          <w:w w:val="105"/>
          <w:sz w:val="23"/>
        </w:rPr>
        <w:t>PIPELINE,</w:t>
      </w:r>
      <w:r>
        <w:rPr>
          <w:b/>
          <w:color w:val="3B413D"/>
          <w:spacing w:val="-16"/>
          <w:w w:val="105"/>
          <w:sz w:val="23"/>
        </w:rPr>
        <w:t> </w:t>
      </w:r>
      <w:r>
        <w:rPr>
          <w:b/>
          <w:color w:val="3B413D"/>
          <w:w w:val="105"/>
          <w:sz w:val="23"/>
        </w:rPr>
        <w:t>LLC</w:t>
      </w:r>
    </w:p>
    <w:p>
      <w:pPr>
        <w:pStyle w:val="BodyText"/>
        <w:rPr>
          <w:b/>
          <w:sz w:val="26"/>
          <w:u w:val="none"/>
        </w:rPr>
      </w:pPr>
    </w:p>
    <w:p>
      <w:pPr>
        <w:pStyle w:val="BodyText"/>
        <w:spacing w:before="4"/>
        <w:rPr>
          <w:b/>
          <w:sz w:val="26"/>
          <w:u w:val="none"/>
        </w:rPr>
      </w:pPr>
    </w:p>
    <w:p>
      <w:pPr>
        <w:spacing w:before="0"/>
        <w:ind w:left="3858" w:right="0" w:firstLine="0"/>
        <w:jc w:val="left"/>
        <w:rPr>
          <w:b/>
          <w:sz w:val="23"/>
        </w:rPr>
      </w:pPr>
      <w:r>
        <w:rPr>
          <w:b/>
          <w:color w:val="3B413D"/>
          <w:w w:val="105"/>
          <w:sz w:val="23"/>
        </w:rPr>
        <w:t>MOUNTAIN VALLEY PIPELINE, LLC</w:t>
      </w:r>
    </w:p>
    <w:p>
      <w:pPr>
        <w:spacing w:line="254" w:lineRule="auto" w:before="3"/>
        <w:ind w:left="3843" w:right="3482" w:hanging="25"/>
        <w:jc w:val="center"/>
        <w:rPr>
          <w:sz w:val="23"/>
        </w:rPr>
      </w:pPr>
      <w:r>
        <w:rPr>
          <w:color w:val="262A28"/>
          <w:w w:val="105"/>
          <w:sz w:val="23"/>
        </w:rPr>
        <w:t>by </w:t>
      </w:r>
      <w:r>
        <w:rPr>
          <w:color w:val="3B413D"/>
          <w:w w:val="105"/>
          <w:sz w:val="23"/>
        </w:rPr>
        <w:t>and through its </w:t>
      </w:r>
      <w:r>
        <w:rPr>
          <w:color w:val="3B413D"/>
          <w:spacing w:val="-4"/>
          <w:w w:val="105"/>
          <w:sz w:val="23"/>
        </w:rPr>
        <w:t>operator</w:t>
      </w:r>
      <w:r>
        <w:rPr>
          <w:color w:val="575957"/>
          <w:spacing w:val="-4"/>
          <w:w w:val="105"/>
          <w:sz w:val="23"/>
        </w:rPr>
        <w:t>, </w:t>
      </w:r>
      <w:r>
        <w:rPr>
          <w:color w:val="3B413D"/>
          <w:w w:val="105"/>
          <w:sz w:val="23"/>
        </w:rPr>
        <w:t>EQM Gathering </w:t>
      </w:r>
      <w:r>
        <w:rPr>
          <w:color w:val="3B413D"/>
          <w:spacing w:val="-3"/>
          <w:w w:val="105"/>
          <w:sz w:val="23"/>
        </w:rPr>
        <w:t>Opco</w:t>
      </w:r>
      <w:r>
        <w:rPr>
          <w:color w:val="575957"/>
          <w:spacing w:val="-3"/>
          <w:w w:val="105"/>
          <w:sz w:val="23"/>
        </w:rPr>
        <w:t>, </w:t>
      </w:r>
      <w:r>
        <w:rPr>
          <w:color w:val="3B413D"/>
          <w:w w:val="105"/>
          <w:sz w:val="23"/>
        </w:rPr>
        <w:t>LLC</w:t>
      </w:r>
    </w:p>
    <w:p>
      <w:pPr>
        <w:pStyle w:val="BodyText"/>
        <w:rPr>
          <w:sz w:val="26"/>
          <w:u w:val="none"/>
        </w:rPr>
      </w:pPr>
    </w:p>
    <w:p>
      <w:pPr>
        <w:pStyle w:val="BodyText"/>
        <w:spacing w:before="9"/>
        <w:rPr>
          <w:sz w:val="29"/>
          <w:u w:val="none"/>
        </w:rPr>
      </w:pPr>
    </w:p>
    <w:p>
      <w:pPr>
        <w:tabs>
          <w:tab w:pos="5279" w:val="left" w:leader="none"/>
          <w:tab w:pos="6463" w:val="left" w:leader="none"/>
          <w:tab w:pos="8994" w:val="left" w:leader="none"/>
        </w:tabs>
        <w:spacing w:line="525" w:lineRule="exact" w:before="1"/>
        <w:ind w:left="3714" w:right="0" w:firstLine="0"/>
        <w:jc w:val="left"/>
        <w:rPr>
          <w:rFonts w:ascii="Arial"/>
          <w:sz w:val="23"/>
        </w:rPr>
      </w:pPr>
      <w:r>
        <w:rPr>
          <w:color w:val="3B413D"/>
          <w:w w:val="100"/>
          <w:sz w:val="23"/>
          <w:u w:val="thick" w:color="366280"/>
        </w:rPr>
        <w:t> </w:t>
      </w:r>
      <w:r>
        <w:rPr>
          <w:color w:val="3B413D"/>
          <w:sz w:val="23"/>
          <w:u w:val="thick" w:color="366280"/>
        </w:rPr>
        <w:t> </w:t>
      </w:r>
      <w:r>
        <w:rPr>
          <w:color w:val="3B413D"/>
          <w:spacing w:val="-1"/>
          <w:sz w:val="23"/>
          <w:u w:val="thick" w:color="366280"/>
        </w:rPr>
        <w:t> </w:t>
      </w:r>
      <w:r>
        <w:rPr>
          <w:color w:val="3B413D"/>
          <w:spacing w:val="-1"/>
          <w:w w:val="105"/>
          <w:sz w:val="23"/>
          <w:u w:val="thick" w:color="366280"/>
        </w:rPr>
        <w:t>By</w:t>
      </w:r>
      <w:r>
        <w:rPr>
          <w:color w:val="3B413D"/>
          <w:w w:val="105"/>
          <w:sz w:val="23"/>
          <w:u w:val="thick" w:color="366280"/>
        </w:rPr>
        <w:t>:</w:t>
      </w:r>
      <w:r>
        <w:rPr>
          <w:color w:val="3B413D"/>
          <w:sz w:val="23"/>
        </w:rPr>
        <w:t> </w:t>
      </w:r>
      <w:r>
        <w:rPr>
          <w:color w:val="3B413D"/>
          <w:spacing w:val="10"/>
          <w:sz w:val="23"/>
        </w:rPr>
        <w:t> </w:t>
      </w:r>
      <w:r>
        <w:rPr>
          <w:color w:val="2674AF"/>
          <w:spacing w:val="-1"/>
          <w:w w:val="83"/>
          <w:sz w:val="51"/>
          <w:u w:val="thick" w:color="38729C"/>
        </w:rPr>
        <w:t>'R</w:t>
      </w:r>
      <w:r>
        <w:rPr>
          <w:color w:val="2674AF"/>
          <w:w w:val="83"/>
          <w:sz w:val="51"/>
          <w:u w:val="thick" w:color="38729C"/>
        </w:rPr>
        <w:t>U</w:t>
      </w:r>
      <w:r>
        <w:rPr>
          <w:color w:val="2674AF"/>
          <w:sz w:val="51"/>
          <w:u w:val="thick" w:color="38729C"/>
        </w:rPr>
        <w:tab/>
      </w:r>
      <w:r>
        <w:rPr>
          <w:color w:val="2674AF"/>
          <w:spacing w:val="-68"/>
          <w:sz w:val="51"/>
        </w:rPr>
        <w:t> </w:t>
      </w:r>
      <w:r>
        <w:rPr>
          <w:color w:val="428CC6"/>
          <w:w w:val="42"/>
          <w:sz w:val="51"/>
          <w:u w:val="thick" w:color="38729C"/>
        </w:rPr>
        <w:t>\</w:t>
      </w:r>
      <w:r>
        <w:rPr>
          <w:color w:val="428CC6"/>
          <w:spacing w:val="11"/>
          <w:sz w:val="51"/>
          <w:u w:val="thick" w:color="38729C"/>
        </w:rPr>
        <w:t> </w:t>
      </w:r>
      <w:r>
        <w:rPr>
          <w:color w:val="428CC6"/>
          <w:spacing w:val="-66"/>
          <w:sz w:val="51"/>
        </w:rPr>
        <w:t> </w:t>
      </w:r>
      <w:r>
        <w:rPr>
          <w:color w:val="38729C"/>
          <w:w w:val="132"/>
          <w:sz w:val="51"/>
          <w:u w:val="thick" w:color="38729C"/>
        </w:rPr>
        <w:t>-</w:t>
      </w:r>
      <w:r>
        <w:rPr>
          <w:color w:val="38729C"/>
          <w:sz w:val="51"/>
          <w:u w:val="thick" w:color="38729C"/>
        </w:rPr>
        <w:tab/>
      </w:r>
      <w:r>
        <w:rPr>
          <w:color w:val="38729C"/>
          <w:spacing w:val="-1"/>
          <w:w w:val="132"/>
          <w:sz w:val="51"/>
          <w:u w:val="thick" w:color="38729C"/>
        </w:rPr>
        <w:t>-</w:t>
      </w:r>
      <w:r>
        <w:rPr>
          <w:color w:val="38729C"/>
          <w:spacing w:val="-47"/>
          <w:w w:val="132"/>
          <w:sz w:val="51"/>
          <w:u w:val="thick" w:color="38729C"/>
        </w:rPr>
        <w:t>-</w:t>
      </w:r>
      <w:r>
        <w:rPr>
          <w:rFonts w:ascii="Arial"/>
          <w:color w:val="52697B"/>
          <w:spacing w:val="-1"/>
          <w:w w:val="308"/>
          <w:sz w:val="23"/>
        </w:rPr>
        <w:t>=--</w:t>
      </w:r>
      <w:r>
        <w:rPr>
          <w:rFonts w:ascii="Arial"/>
          <w:color w:val="52697B"/>
          <w:spacing w:val="-56"/>
          <w:w w:val="308"/>
          <w:sz w:val="23"/>
        </w:rPr>
        <w:t>-</w:t>
      </w:r>
      <w:r>
        <w:rPr>
          <w:rFonts w:ascii="Arial"/>
          <w:color w:val="575957"/>
          <w:w w:val="308"/>
          <w:sz w:val="23"/>
        </w:rPr>
        <w:t>-</w:t>
      </w:r>
      <w:r>
        <w:rPr>
          <w:rFonts w:ascii="Arial"/>
          <w:color w:val="575957"/>
          <w:sz w:val="23"/>
        </w:rPr>
        <w:tab/>
      </w:r>
      <w:r>
        <w:rPr>
          <w:rFonts w:ascii="Arial"/>
          <w:color w:val="575957"/>
          <w:w w:val="308"/>
          <w:sz w:val="23"/>
        </w:rPr>
        <w:t>-</w:t>
      </w:r>
    </w:p>
    <w:p>
      <w:pPr>
        <w:spacing w:line="203" w:lineRule="exact" w:before="0"/>
        <w:ind w:left="1519" w:right="811" w:firstLine="0"/>
        <w:jc w:val="center"/>
        <w:rPr>
          <w:sz w:val="23"/>
        </w:rPr>
      </w:pPr>
      <w:r>
        <w:rPr>
          <w:color w:val="3B413D"/>
          <w:w w:val="105"/>
          <w:sz w:val="23"/>
        </w:rPr>
        <w:t>Robert </w:t>
      </w:r>
      <w:r>
        <w:rPr>
          <w:color w:val="262A28"/>
          <w:w w:val="105"/>
          <w:sz w:val="23"/>
        </w:rPr>
        <w:t>J. </w:t>
      </w:r>
      <w:r>
        <w:rPr>
          <w:color w:val="366280"/>
          <w:w w:val="105"/>
          <w:sz w:val="23"/>
        </w:rPr>
        <w:t>6; </w:t>
      </w:r>
      <w:r>
        <w:rPr>
          <w:color w:val="3B413D"/>
          <w:w w:val="105"/>
          <w:sz w:val="23"/>
        </w:rPr>
        <w:t>oper</w:t>
      </w:r>
    </w:p>
    <w:p>
      <w:pPr>
        <w:spacing w:before="9"/>
        <w:ind w:left="1726" w:right="568" w:firstLine="0"/>
        <w:jc w:val="center"/>
        <w:rPr>
          <w:sz w:val="23"/>
        </w:rPr>
      </w:pPr>
      <w:r>
        <w:rPr>
          <w:color w:val="3B413D"/>
          <w:w w:val="105"/>
          <w:sz w:val="23"/>
        </w:rPr>
        <w:t>Senior Vice President</w:t>
      </w:r>
    </w:p>
    <w:p>
      <w:pPr>
        <w:pStyle w:val="BodyText"/>
        <w:rPr>
          <w:sz w:val="26"/>
          <w:u w:val="none"/>
        </w:rPr>
      </w:pPr>
    </w:p>
    <w:p>
      <w:pPr>
        <w:pStyle w:val="BodyText"/>
        <w:spacing w:before="2"/>
        <w:rPr>
          <w:sz w:val="23"/>
          <w:u w:val="none"/>
        </w:rPr>
      </w:pPr>
    </w:p>
    <w:p>
      <w:pPr>
        <w:spacing w:before="0"/>
        <w:ind w:left="585" w:right="811" w:firstLine="0"/>
        <w:jc w:val="center"/>
        <w:rPr>
          <w:sz w:val="23"/>
        </w:rPr>
      </w:pPr>
      <w:r>
        <w:rPr>
          <w:color w:val="262A28"/>
          <w:w w:val="105"/>
          <w:sz w:val="23"/>
        </w:rPr>
        <w:t>[END </w:t>
      </w:r>
      <w:r>
        <w:rPr>
          <w:color w:val="3B413D"/>
          <w:w w:val="105"/>
          <w:sz w:val="23"/>
        </w:rPr>
        <w:t>OF SIGNATURES]</w:t>
      </w:r>
    </w:p>
    <w:p>
      <w:pPr>
        <w:spacing w:after="0"/>
        <w:jc w:val="center"/>
        <w:rPr>
          <w:sz w:val="23"/>
        </w:rPr>
        <w:sectPr>
          <w:pgSz w:w="12240" w:h="15840"/>
          <w:pgMar w:header="0" w:footer="885" w:top="1220" w:bottom="1080" w:left="1160" w:right="1040"/>
        </w:sectPr>
      </w:pPr>
    </w:p>
    <w:p>
      <w:pPr>
        <w:pStyle w:val="Heading1"/>
        <w:spacing w:line="240" w:lineRule="auto" w:before="79"/>
        <w:ind w:left="693" w:right="810"/>
        <w:jc w:val="center"/>
      </w:pPr>
      <w:r>
        <w:rPr/>
        <w:t>ATTACHMENT A</w:t>
      </w:r>
    </w:p>
    <w:p>
      <w:pPr>
        <w:pStyle w:val="BodyText"/>
        <w:rPr>
          <w:b/>
          <w:u w:val="none"/>
        </w:rPr>
      </w:pPr>
    </w:p>
    <w:p>
      <w:pPr>
        <w:spacing w:line="480" w:lineRule="auto" w:before="0"/>
        <w:ind w:left="1726" w:right="1846" w:firstLine="0"/>
        <w:jc w:val="center"/>
        <w:rPr>
          <w:b/>
          <w:sz w:val="24"/>
        </w:rPr>
      </w:pPr>
      <w:r>
        <w:rPr>
          <w:b/>
          <w:sz w:val="24"/>
        </w:rPr>
        <w:t>MOUNTAIN VALLEY PIPELINE MITIGATION INVOICES FOR</w:t>
      </w:r>
    </w:p>
    <w:p>
      <w:pPr>
        <w:spacing w:before="0"/>
        <w:ind w:left="692" w:right="811" w:firstLine="0"/>
        <w:jc w:val="center"/>
        <w:rPr>
          <w:b/>
          <w:sz w:val="24"/>
        </w:rPr>
      </w:pPr>
      <w:r>
        <w:rPr>
          <w:b/>
          <w:sz w:val="24"/>
        </w:rPr>
        <w:t>FOREST MITIGATION PARTNERS</w:t>
      </w:r>
    </w:p>
    <w:p>
      <w:pPr>
        <w:spacing w:after="0"/>
        <w:jc w:val="center"/>
        <w:rPr>
          <w:sz w:val="24"/>
        </w:rPr>
        <w:sectPr>
          <w:footerReference w:type="default" r:id="rId7"/>
          <w:pgSz w:w="12240" w:h="15840"/>
          <w:pgMar w:footer="789" w:header="0" w:top="1360" w:bottom="980" w:left="1160" w:right="1040"/>
          <w:pgNumType w:start="8"/>
        </w:sectPr>
      </w:pPr>
    </w:p>
    <w:p>
      <w:pPr>
        <w:spacing w:before="79"/>
        <w:ind w:left="692" w:right="811" w:firstLine="0"/>
        <w:jc w:val="center"/>
        <w:rPr>
          <w:b/>
          <w:sz w:val="24"/>
        </w:rPr>
      </w:pPr>
      <w:r>
        <w:rPr>
          <w:b/>
          <w:sz w:val="24"/>
        </w:rPr>
        <w:t>INVOICE</w:t>
      </w:r>
    </w:p>
    <w:p>
      <w:pPr>
        <w:pStyle w:val="BodyText"/>
        <w:spacing w:before="2"/>
        <w:rPr>
          <w:b/>
          <w:sz w:val="16"/>
          <w:u w:val="none"/>
        </w:rPr>
      </w:pPr>
    </w:p>
    <w:p>
      <w:pPr>
        <w:spacing w:line="275" w:lineRule="exact" w:before="90"/>
        <w:ind w:left="280" w:right="0" w:firstLine="0"/>
        <w:jc w:val="left"/>
        <w:rPr>
          <w:b/>
          <w:sz w:val="24"/>
        </w:rPr>
      </w:pPr>
      <w:r>
        <w:rPr>
          <w:b/>
          <w:sz w:val="24"/>
        </w:rPr>
        <w:t>To:</w:t>
      </w:r>
    </w:p>
    <w:p>
      <w:pPr>
        <w:pStyle w:val="BodyText"/>
        <w:ind w:left="280" w:right="6687"/>
        <w:rPr>
          <w:u w:val="none"/>
        </w:rPr>
      </w:pPr>
      <w:r>
        <w:rPr>
          <w:u w:val="none"/>
        </w:rPr>
        <w:t>Mountain Valley Pipeline, LLC 625 Liberty Ave., Suite 1700</w:t>
      </w:r>
    </w:p>
    <w:p>
      <w:pPr>
        <w:pStyle w:val="BodyText"/>
        <w:ind w:left="280"/>
        <w:jc w:val="both"/>
        <w:rPr>
          <w:u w:val="none"/>
        </w:rPr>
      </w:pPr>
      <w:r>
        <w:rPr>
          <w:u w:val="none"/>
        </w:rPr>
        <w:t>Pittsburgh, PA 15222</w:t>
      </w:r>
    </w:p>
    <w:p>
      <w:pPr>
        <w:pStyle w:val="BodyText"/>
        <w:spacing w:before="1"/>
        <w:rPr>
          <w:u w:val="none"/>
        </w:rPr>
      </w:pPr>
    </w:p>
    <w:p>
      <w:pPr>
        <w:pStyle w:val="Heading1"/>
        <w:jc w:val="both"/>
      </w:pPr>
      <w:r>
        <w:rPr/>
        <w:t>Amount Due:</w:t>
      </w:r>
    </w:p>
    <w:p>
      <w:pPr>
        <w:pStyle w:val="BodyText"/>
        <w:spacing w:line="275" w:lineRule="exact"/>
        <w:ind w:left="280"/>
        <w:jc w:val="both"/>
        <w:rPr>
          <w:u w:val="none"/>
        </w:rPr>
      </w:pPr>
      <w:r>
        <w:rPr>
          <w:u w:val="none"/>
        </w:rPr>
        <w:t>$15,000,000.00</w:t>
      </w:r>
    </w:p>
    <w:p>
      <w:pPr>
        <w:pStyle w:val="BodyText"/>
        <w:spacing w:before="2"/>
        <w:rPr>
          <w:u w:val="none"/>
        </w:rPr>
      </w:pPr>
    </w:p>
    <w:p>
      <w:pPr>
        <w:pStyle w:val="Heading1"/>
        <w:spacing w:before="1"/>
        <w:jc w:val="both"/>
      </w:pPr>
      <w:r>
        <w:rPr/>
        <w:t>Description:</w:t>
      </w:r>
    </w:p>
    <w:p>
      <w:pPr>
        <w:pStyle w:val="BodyText"/>
        <w:ind w:left="280" w:right="397"/>
        <w:jc w:val="both"/>
        <w:rPr>
          <w:u w:val="none"/>
        </w:rPr>
      </w:pPr>
      <w:r>
        <w:rPr>
          <w:u w:val="none"/>
        </w:rPr>
        <w:t>Mitigation</w:t>
      </w:r>
      <w:r>
        <w:rPr>
          <w:spacing w:val="-5"/>
          <w:u w:val="none"/>
        </w:rPr>
        <w:t> </w:t>
      </w:r>
      <w:r>
        <w:rPr>
          <w:u w:val="none"/>
        </w:rPr>
        <w:t>pursuant</w:t>
      </w:r>
      <w:r>
        <w:rPr>
          <w:spacing w:val="-5"/>
          <w:u w:val="none"/>
        </w:rPr>
        <w:t> </w:t>
      </w:r>
      <w:r>
        <w:rPr>
          <w:u w:val="none"/>
        </w:rPr>
        <w:t>to</w:t>
      </w:r>
      <w:r>
        <w:rPr>
          <w:spacing w:val="-5"/>
          <w:u w:val="none"/>
        </w:rPr>
        <w:t> </w:t>
      </w:r>
      <w:r>
        <w:rPr>
          <w:u w:val="none"/>
        </w:rPr>
        <w:t>(1)</w:t>
      </w:r>
      <w:r>
        <w:rPr>
          <w:spacing w:val="-5"/>
          <w:u w:val="none"/>
        </w:rPr>
        <w:t> </w:t>
      </w:r>
      <w:r>
        <w:rPr>
          <w:u w:val="none"/>
        </w:rPr>
        <w:t>Memorandum</w:t>
      </w:r>
      <w:r>
        <w:rPr>
          <w:spacing w:val="-7"/>
          <w:u w:val="none"/>
        </w:rPr>
        <w:t> </w:t>
      </w:r>
      <w:r>
        <w:rPr>
          <w:u w:val="none"/>
        </w:rPr>
        <w:t>of</w:t>
      </w:r>
      <w:r>
        <w:rPr>
          <w:spacing w:val="-6"/>
          <w:u w:val="none"/>
        </w:rPr>
        <w:t> </w:t>
      </w:r>
      <w:r>
        <w:rPr>
          <w:u w:val="none"/>
        </w:rPr>
        <w:t>Agreement</w:t>
      </w:r>
      <w:r>
        <w:rPr>
          <w:spacing w:val="-5"/>
          <w:u w:val="none"/>
        </w:rPr>
        <w:t> </w:t>
      </w:r>
      <w:r>
        <w:rPr>
          <w:u w:val="none"/>
        </w:rPr>
        <w:t>for</w:t>
      </w:r>
      <w:r>
        <w:rPr>
          <w:spacing w:val="-5"/>
          <w:u w:val="none"/>
        </w:rPr>
        <w:t> </w:t>
      </w:r>
      <w:r>
        <w:rPr>
          <w:u w:val="none"/>
        </w:rPr>
        <w:t>Comprehensive</w:t>
      </w:r>
      <w:r>
        <w:rPr>
          <w:spacing w:val="-6"/>
          <w:u w:val="none"/>
        </w:rPr>
        <w:t> </w:t>
      </w:r>
      <w:r>
        <w:rPr>
          <w:u w:val="none"/>
        </w:rPr>
        <w:t>Mitigation</w:t>
      </w:r>
      <w:r>
        <w:rPr>
          <w:spacing w:val="-5"/>
          <w:u w:val="none"/>
        </w:rPr>
        <w:t> </w:t>
      </w:r>
      <w:r>
        <w:rPr>
          <w:u w:val="none"/>
        </w:rPr>
        <w:t>of</w:t>
      </w:r>
      <w:r>
        <w:rPr>
          <w:spacing w:val="-6"/>
          <w:u w:val="none"/>
        </w:rPr>
        <w:t> </w:t>
      </w:r>
      <w:r>
        <w:rPr>
          <w:u w:val="none"/>
        </w:rPr>
        <w:t>Virginia Resource Impacts of Mountain Valley Pipeline and (2) Mountain Valley Pipeline Mitigation Partner Memorandum of</w:t>
      </w:r>
      <w:r>
        <w:rPr>
          <w:spacing w:val="-6"/>
          <w:u w:val="none"/>
        </w:rPr>
        <w:t> </w:t>
      </w:r>
      <w:r>
        <w:rPr>
          <w:u w:val="none"/>
        </w:rPr>
        <w:t>Agreement.</w:t>
      </w:r>
    </w:p>
    <w:p>
      <w:pPr>
        <w:pStyle w:val="BodyText"/>
        <w:spacing w:before="1"/>
        <w:rPr>
          <w:u w:val="none"/>
        </w:rPr>
      </w:pPr>
    </w:p>
    <w:p>
      <w:pPr>
        <w:pStyle w:val="Heading1"/>
      </w:pPr>
      <w:r>
        <w:rPr/>
        <w:t>Terms &amp; Conditions:</w:t>
      </w:r>
    </w:p>
    <w:p>
      <w:pPr>
        <w:pStyle w:val="BodyText"/>
        <w:ind w:left="279" w:right="397"/>
        <w:jc w:val="both"/>
        <w:rPr>
          <w:u w:val="none"/>
        </w:rPr>
      </w:pPr>
      <w:r>
        <w:rPr>
          <w:u w:val="none"/>
        </w:rPr>
        <w:t>By its receipt and use of funds paid under this invoice, recipient acknowledges and agrees to all terms</w:t>
      </w:r>
      <w:r>
        <w:rPr>
          <w:spacing w:val="-14"/>
          <w:u w:val="none"/>
        </w:rPr>
        <w:t> </w:t>
      </w:r>
      <w:r>
        <w:rPr>
          <w:u w:val="none"/>
        </w:rPr>
        <w:t>and</w:t>
      </w:r>
      <w:r>
        <w:rPr>
          <w:spacing w:val="-14"/>
          <w:u w:val="none"/>
        </w:rPr>
        <w:t> </w:t>
      </w:r>
      <w:r>
        <w:rPr>
          <w:u w:val="none"/>
        </w:rPr>
        <w:t>conditions</w:t>
      </w:r>
      <w:r>
        <w:rPr>
          <w:spacing w:val="-14"/>
          <w:u w:val="none"/>
        </w:rPr>
        <w:t> </w:t>
      </w:r>
      <w:r>
        <w:rPr>
          <w:u w:val="none"/>
        </w:rPr>
        <w:t>of</w:t>
      </w:r>
      <w:r>
        <w:rPr>
          <w:spacing w:val="-14"/>
          <w:u w:val="none"/>
        </w:rPr>
        <w:t> </w:t>
      </w:r>
      <w:r>
        <w:rPr>
          <w:u w:val="none"/>
        </w:rPr>
        <w:t>the</w:t>
      </w:r>
      <w:r>
        <w:rPr>
          <w:spacing w:val="-14"/>
          <w:u w:val="none"/>
        </w:rPr>
        <w:t> </w:t>
      </w:r>
      <w:r>
        <w:rPr>
          <w:u w:val="none"/>
        </w:rPr>
        <w:t>Memorandum</w:t>
      </w:r>
      <w:r>
        <w:rPr>
          <w:spacing w:val="-16"/>
          <w:u w:val="none"/>
        </w:rPr>
        <w:t> </w:t>
      </w:r>
      <w:r>
        <w:rPr>
          <w:u w:val="none"/>
        </w:rPr>
        <w:t>of</w:t>
      </w:r>
      <w:r>
        <w:rPr>
          <w:spacing w:val="-14"/>
          <w:u w:val="none"/>
        </w:rPr>
        <w:t> </w:t>
      </w:r>
      <w:r>
        <w:rPr>
          <w:u w:val="none"/>
        </w:rPr>
        <w:t>Agreement</w:t>
      </w:r>
      <w:r>
        <w:rPr>
          <w:spacing w:val="-15"/>
          <w:u w:val="none"/>
        </w:rPr>
        <w:t> </w:t>
      </w:r>
      <w:r>
        <w:rPr>
          <w:u w:val="none"/>
        </w:rPr>
        <w:t>for</w:t>
      </w:r>
      <w:r>
        <w:rPr>
          <w:spacing w:val="-15"/>
          <w:u w:val="none"/>
        </w:rPr>
        <w:t> </w:t>
      </w:r>
      <w:r>
        <w:rPr>
          <w:u w:val="none"/>
        </w:rPr>
        <w:t>Comprehensive</w:t>
      </w:r>
      <w:r>
        <w:rPr>
          <w:spacing w:val="-15"/>
          <w:u w:val="none"/>
        </w:rPr>
        <w:t> </w:t>
      </w:r>
      <w:r>
        <w:rPr>
          <w:u w:val="none"/>
        </w:rPr>
        <w:t>Mitigation</w:t>
      </w:r>
      <w:r>
        <w:rPr>
          <w:spacing w:val="-15"/>
          <w:u w:val="none"/>
        </w:rPr>
        <w:t> </w:t>
      </w:r>
      <w:r>
        <w:rPr>
          <w:u w:val="none"/>
        </w:rPr>
        <w:t>of</w:t>
      </w:r>
      <w:r>
        <w:rPr>
          <w:spacing w:val="-15"/>
          <w:u w:val="none"/>
        </w:rPr>
        <w:t> </w:t>
      </w:r>
      <w:r>
        <w:rPr>
          <w:u w:val="none"/>
        </w:rPr>
        <w:t>Virginia Resource Impacts of Mountain Valley Pipeline and the applicable Mountain Valley Pipeline Mitigation Partner Memorandum of</w:t>
      </w:r>
      <w:r>
        <w:rPr>
          <w:spacing w:val="-3"/>
          <w:u w:val="none"/>
        </w:rPr>
        <w:t> </w:t>
      </w:r>
      <w:r>
        <w:rPr>
          <w:u w:val="none"/>
        </w:rPr>
        <w:t>Agreement.</w:t>
      </w:r>
    </w:p>
    <w:p>
      <w:pPr>
        <w:pStyle w:val="BodyText"/>
        <w:spacing w:before="1"/>
        <w:rPr>
          <w:u w:val="none"/>
        </w:rPr>
      </w:pPr>
    </w:p>
    <w:p>
      <w:pPr>
        <w:pStyle w:val="Heading1"/>
        <w:ind w:left="279"/>
      </w:pPr>
      <w:r>
        <w:rPr/>
        <w:t>Payable to:</w:t>
      </w:r>
    </w:p>
    <w:p>
      <w:pPr>
        <w:pStyle w:val="BodyText"/>
        <w:ind w:left="279" w:right="6834"/>
        <w:rPr>
          <w:u w:val="none"/>
        </w:rPr>
      </w:pPr>
      <w:r>
        <w:rPr>
          <w:u w:val="none"/>
        </w:rPr>
        <w:t>Virginia Outdoors Foundation 39 Garrett St., Suite 200</w:t>
      </w:r>
    </w:p>
    <w:p>
      <w:pPr>
        <w:pStyle w:val="BodyText"/>
        <w:ind w:left="279"/>
        <w:jc w:val="both"/>
        <w:rPr>
          <w:u w:val="none"/>
        </w:rPr>
      </w:pPr>
      <w:r>
        <w:rPr>
          <w:u w:val="none"/>
        </w:rPr>
        <w:t>Warrenton, VA 20186</w:t>
      </w:r>
    </w:p>
    <w:p>
      <w:pPr>
        <w:spacing w:after="0"/>
        <w:jc w:val="both"/>
        <w:sectPr>
          <w:pgSz w:w="12240" w:h="15840"/>
          <w:pgMar w:header="0" w:footer="789" w:top="1360" w:bottom="980" w:left="1160" w:right="1040"/>
        </w:sectPr>
      </w:pPr>
    </w:p>
    <w:p>
      <w:pPr>
        <w:pStyle w:val="Heading1"/>
        <w:spacing w:line="240" w:lineRule="auto" w:before="79"/>
        <w:ind w:left="692" w:right="811"/>
        <w:jc w:val="center"/>
      </w:pPr>
      <w:r>
        <w:rPr/>
        <w:t>INVOICE</w:t>
      </w:r>
    </w:p>
    <w:p>
      <w:pPr>
        <w:pStyle w:val="BodyText"/>
        <w:spacing w:before="2"/>
        <w:rPr>
          <w:b/>
          <w:sz w:val="16"/>
          <w:u w:val="none"/>
        </w:rPr>
      </w:pPr>
    </w:p>
    <w:p>
      <w:pPr>
        <w:spacing w:line="275" w:lineRule="exact" w:before="90"/>
        <w:ind w:left="280" w:right="0" w:firstLine="0"/>
        <w:jc w:val="left"/>
        <w:rPr>
          <w:b/>
          <w:sz w:val="24"/>
        </w:rPr>
      </w:pPr>
      <w:r>
        <w:rPr>
          <w:b/>
          <w:sz w:val="24"/>
        </w:rPr>
        <w:t>To:</w:t>
      </w:r>
    </w:p>
    <w:p>
      <w:pPr>
        <w:pStyle w:val="BodyText"/>
        <w:ind w:left="280" w:right="6687"/>
        <w:rPr>
          <w:u w:val="none"/>
        </w:rPr>
      </w:pPr>
      <w:r>
        <w:rPr>
          <w:u w:val="none"/>
        </w:rPr>
        <w:t>Mountain Valley Pipeline, LLC 625 Liberty Ave., Suite 1700</w:t>
      </w:r>
    </w:p>
    <w:p>
      <w:pPr>
        <w:pStyle w:val="BodyText"/>
        <w:ind w:left="280"/>
        <w:jc w:val="both"/>
        <w:rPr>
          <w:u w:val="none"/>
        </w:rPr>
      </w:pPr>
      <w:r>
        <w:rPr>
          <w:u w:val="none"/>
        </w:rPr>
        <w:t>Pittsburgh, PA 15222</w:t>
      </w:r>
    </w:p>
    <w:p>
      <w:pPr>
        <w:pStyle w:val="BodyText"/>
        <w:spacing w:before="1"/>
        <w:rPr>
          <w:u w:val="none"/>
        </w:rPr>
      </w:pPr>
    </w:p>
    <w:p>
      <w:pPr>
        <w:pStyle w:val="Heading1"/>
        <w:jc w:val="both"/>
      </w:pPr>
      <w:r>
        <w:rPr/>
        <w:t>Amount Due:</w:t>
      </w:r>
    </w:p>
    <w:p>
      <w:pPr>
        <w:pStyle w:val="BodyText"/>
        <w:spacing w:line="275" w:lineRule="exact"/>
        <w:ind w:left="280"/>
        <w:jc w:val="both"/>
        <w:rPr>
          <w:u w:val="none"/>
        </w:rPr>
      </w:pPr>
      <w:r>
        <w:rPr>
          <w:u w:val="none"/>
        </w:rPr>
        <w:t>$5,000,000.00</w:t>
      </w:r>
    </w:p>
    <w:p>
      <w:pPr>
        <w:pStyle w:val="BodyText"/>
        <w:spacing w:before="2"/>
        <w:rPr>
          <w:u w:val="none"/>
        </w:rPr>
      </w:pPr>
    </w:p>
    <w:p>
      <w:pPr>
        <w:pStyle w:val="Heading1"/>
        <w:spacing w:before="1"/>
        <w:jc w:val="both"/>
      </w:pPr>
      <w:r>
        <w:rPr/>
        <w:t>Description:</w:t>
      </w:r>
    </w:p>
    <w:p>
      <w:pPr>
        <w:pStyle w:val="BodyText"/>
        <w:ind w:left="280" w:right="397"/>
        <w:jc w:val="both"/>
        <w:rPr>
          <w:u w:val="none"/>
        </w:rPr>
      </w:pPr>
      <w:r>
        <w:rPr>
          <w:u w:val="none"/>
        </w:rPr>
        <w:t>Mitigation</w:t>
      </w:r>
      <w:r>
        <w:rPr>
          <w:spacing w:val="-5"/>
          <w:u w:val="none"/>
        </w:rPr>
        <w:t> </w:t>
      </w:r>
      <w:r>
        <w:rPr>
          <w:u w:val="none"/>
        </w:rPr>
        <w:t>pursuant</w:t>
      </w:r>
      <w:r>
        <w:rPr>
          <w:spacing w:val="-5"/>
          <w:u w:val="none"/>
        </w:rPr>
        <w:t> </w:t>
      </w:r>
      <w:r>
        <w:rPr>
          <w:u w:val="none"/>
        </w:rPr>
        <w:t>to</w:t>
      </w:r>
      <w:r>
        <w:rPr>
          <w:spacing w:val="-5"/>
          <w:u w:val="none"/>
        </w:rPr>
        <w:t> </w:t>
      </w:r>
      <w:r>
        <w:rPr>
          <w:u w:val="none"/>
        </w:rPr>
        <w:t>(1)</w:t>
      </w:r>
      <w:r>
        <w:rPr>
          <w:spacing w:val="-5"/>
          <w:u w:val="none"/>
        </w:rPr>
        <w:t> </w:t>
      </w:r>
      <w:r>
        <w:rPr>
          <w:u w:val="none"/>
        </w:rPr>
        <w:t>Memorandum</w:t>
      </w:r>
      <w:r>
        <w:rPr>
          <w:spacing w:val="-7"/>
          <w:u w:val="none"/>
        </w:rPr>
        <w:t> </w:t>
      </w:r>
      <w:r>
        <w:rPr>
          <w:u w:val="none"/>
        </w:rPr>
        <w:t>of</w:t>
      </w:r>
      <w:r>
        <w:rPr>
          <w:spacing w:val="-6"/>
          <w:u w:val="none"/>
        </w:rPr>
        <w:t> </w:t>
      </w:r>
      <w:r>
        <w:rPr>
          <w:u w:val="none"/>
        </w:rPr>
        <w:t>Agreement</w:t>
      </w:r>
      <w:r>
        <w:rPr>
          <w:spacing w:val="-5"/>
          <w:u w:val="none"/>
        </w:rPr>
        <w:t> </w:t>
      </w:r>
      <w:r>
        <w:rPr>
          <w:u w:val="none"/>
        </w:rPr>
        <w:t>for</w:t>
      </w:r>
      <w:r>
        <w:rPr>
          <w:spacing w:val="-5"/>
          <w:u w:val="none"/>
        </w:rPr>
        <w:t> </w:t>
      </w:r>
      <w:r>
        <w:rPr>
          <w:u w:val="none"/>
        </w:rPr>
        <w:t>Comprehensive</w:t>
      </w:r>
      <w:r>
        <w:rPr>
          <w:spacing w:val="-6"/>
          <w:u w:val="none"/>
        </w:rPr>
        <w:t> </w:t>
      </w:r>
      <w:r>
        <w:rPr>
          <w:u w:val="none"/>
        </w:rPr>
        <w:t>Mitigation</w:t>
      </w:r>
      <w:r>
        <w:rPr>
          <w:spacing w:val="-5"/>
          <w:u w:val="none"/>
        </w:rPr>
        <w:t> </w:t>
      </w:r>
      <w:r>
        <w:rPr>
          <w:u w:val="none"/>
        </w:rPr>
        <w:t>of</w:t>
      </w:r>
      <w:r>
        <w:rPr>
          <w:spacing w:val="-6"/>
          <w:u w:val="none"/>
        </w:rPr>
        <w:t> </w:t>
      </w:r>
      <w:r>
        <w:rPr>
          <w:u w:val="none"/>
        </w:rPr>
        <w:t>Virginia Resource Impacts of Mountain Valley Pipeline and (2) Mountain Valley Pipeline Mitigation Partner Memorandum of</w:t>
      </w:r>
      <w:r>
        <w:rPr>
          <w:spacing w:val="-6"/>
          <w:u w:val="none"/>
        </w:rPr>
        <w:t> </w:t>
      </w:r>
      <w:r>
        <w:rPr>
          <w:u w:val="none"/>
        </w:rPr>
        <w:t>Agreement.</w:t>
      </w:r>
    </w:p>
    <w:p>
      <w:pPr>
        <w:pStyle w:val="BodyText"/>
        <w:spacing w:before="1"/>
        <w:rPr>
          <w:u w:val="none"/>
        </w:rPr>
      </w:pPr>
    </w:p>
    <w:p>
      <w:pPr>
        <w:pStyle w:val="Heading1"/>
      </w:pPr>
      <w:r>
        <w:rPr/>
        <w:t>Terms &amp; Conditions:</w:t>
      </w:r>
    </w:p>
    <w:p>
      <w:pPr>
        <w:pStyle w:val="BodyText"/>
        <w:ind w:left="279" w:right="397"/>
        <w:jc w:val="both"/>
        <w:rPr>
          <w:u w:val="none"/>
        </w:rPr>
      </w:pPr>
      <w:r>
        <w:rPr>
          <w:u w:val="none"/>
        </w:rPr>
        <w:t>By its receipt and use of funds paid under this invoice, recipient acknowledges and agrees to all terms</w:t>
      </w:r>
      <w:r>
        <w:rPr>
          <w:spacing w:val="-14"/>
          <w:u w:val="none"/>
        </w:rPr>
        <w:t> </w:t>
      </w:r>
      <w:r>
        <w:rPr>
          <w:u w:val="none"/>
        </w:rPr>
        <w:t>and</w:t>
      </w:r>
      <w:r>
        <w:rPr>
          <w:spacing w:val="-14"/>
          <w:u w:val="none"/>
        </w:rPr>
        <w:t> </w:t>
      </w:r>
      <w:r>
        <w:rPr>
          <w:u w:val="none"/>
        </w:rPr>
        <w:t>conditions</w:t>
      </w:r>
      <w:r>
        <w:rPr>
          <w:spacing w:val="-14"/>
          <w:u w:val="none"/>
        </w:rPr>
        <w:t> </w:t>
      </w:r>
      <w:r>
        <w:rPr>
          <w:u w:val="none"/>
        </w:rPr>
        <w:t>of</w:t>
      </w:r>
      <w:r>
        <w:rPr>
          <w:spacing w:val="-14"/>
          <w:u w:val="none"/>
        </w:rPr>
        <w:t> </w:t>
      </w:r>
      <w:r>
        <w:rPr>
          <w:u w:val="none"/>
        </w:rPr>
        <w:t>the</w:t>
      </w:r>
      <w:r>
        <w:rPr>
          <w:spacing w:val="-14"/>
          <w:u w:val="none"/>
        </w:rPr>
        <w:t> </w:t>
      </w:r>
      <w:r>
        <w:rPr>
          <w:u w:val="none"/>
        </w:rPr>
        <w:t>Memorandum</w:t>
      </w:r>
      <w:r>
        <w:rPr>
          <w:spacing w:val="-16"/>
          <w:u w:val="none"/>
        </w:rPr>
        <w:t> </w:t>
      </w:r>
      <w:r>
        <w:rPr>
          <w:u w:val="none"/>
        </w:rPr>
        <w:t>of</w:t>
      </w:r>
      <w:r>
        <w:rPr>
          <w:spacing w:val="-14"/>
          <w:u w:val="none"/>
        </w:rPr>
        <w:t> </w:t>
      </w:r>
      <w:r>
        <w:rPr>
          <w:u w:val="none"/>
        </w:rPr>
        <w:t>Agreement</w:t>
      </w:r>
      <w:r>
        <w:rPr>
          <w:spacing w:val="-15"/>
          <w:u w:val="none"/>
        </w:rPr>
        <w:t> </w:t>
      </w:r>
      <w:r>
        <w:rPr>
          <w:u w:val="none"/>
        </w:rPr>
        <w:t>for</w:t>
      </w:r>
      <w:r>
        <w:rPr>
          <w:spacing w:val="-15"/>
          <w:u w:val="none"/>
        </w:rPr>
        <w:t> </w:t>
      </w:r>
      <w:r>
        <w:rPr>
          <w:u w:val="none"/>
        </w:rPr>
        <w:t>Comprehensive</w:t>
      </w:r>
      <w:r>
        <w:rPr>
          <w:spacing w:val="-15"/>
          <w:u w:val="none"/>
        </w:rPr>
        <w:t> </w:t>
      </w:r>
      <w:r>
        <w:rPr>
          <w:u w:val="none"/>
        </w:rPr>
        <w:t>Mitigation</w:t>
      </w:r>
      <w:r>
        <w:rPr>
          <w:spacing w:val="-15"/>
          <w:u w:val="none"/>
        </w:rPr>
        <w:t> </w:t>
      </w:r>
      <w:r>
        <w:rPr>
          <w:u w:val="none"/>
        </w:rPr>
        <w:t>of</w:t>
      </w:r>
      <w:r>
        <w:rPr>
          <w:spacing w:val="-15"/>
          <w:u w:val="none"/>
        </w:rPr>
        <w:t> </w:t>
      </w:r>
      <w:r>
        <w:rPr>
          <w:u w:val="none"/>
        </w:rPr>
        <w:t>Virginia Resource Impacts of Mountain Valley Pipeline and the applicable Mountain Valley Pipeline Mitigation Partner Memorandum of</w:t>
      </w:r>
      <w:r>
        <w:rPr>
          <w:spacing w:val="-3"/>
          <w:u w:val="none"/>
        </w:rPr>
        <w:t> </w:t>
      </w:r>
      <w:r>
        <w:rPr>
          <w:u w:val="none"/>
        </w:rPr>
        <w:t>Agreement.</w:t>
      </w:r>
    </w:p>
    <w:p>
      <w:pPr>
        <w:pStyle w:val="BodyText"/>
        <w:spacing w:before="1"/>
        <w:rPr>
          <w:u w:val="none"/>
        </w:rPr>
      </w:pPr>
    </w:p>
    <w:p>
      <w:pPr>
        <w:pStyle w:val="Heading1"/>
        <w:ind w:left="279"/>
      </w:pPr>
      <w:r>
        <w:rPr/>
        <w:t>Payable to:</w:t>
      </w:r>
    </w:p>
    <w:p>
      <w:pPr>
        <w:pStyle w:val="ListParagraph"/>
        <w:numPr>
          <w:ilvl w:val="1"/>
          <w:numId w:val="2"/>
        </w:numPr>
        <w:tabs>
          <w:tab w:pos="767" w:val="left" w:leader="none"/>
        </w:tabs>
        <w:spacing w:line="240" w:lineRule="auto" w:before="0" w:after="0"/>
        <w:ind w:left="280" w:right="5151" w:firstLine="0"/>
        <w:jc w:val="left"/>
        <w:rPr>
          <w:sz w:val="24"/>
          <w:u w:val="none"/>
        </w:rPr>
      </w:pPr>
      <w:r>
        <w:rPr>
          <w:sz w:val="24"/>
          <w:u w:val="none"/>
        </w:rPr>
        <w:t>Endowment for Forestry and Communities 908 E. North</w:t>
      </w:r>
      <w:r>
        <w:rPr>
          <w:spacing w:val="-4"/>
          <w:sz w:val="24"/>
          <w:u w:val="none"/>
        </w:rPr>
        <w:t> </w:t>
      </w:r>
      <w:r>
        <w:rPr>
          <w:sz w:val="24"/>
          <w:u w:val="none"/>
        </w:rPr>
        <w:t>Street</w:t>
      </w:r>
    </w:p>
    <w:p>
      <w:pPr>
        <w:pStyle w:val="BodyText"/>
        <w:ind w:left="279"/>
        <w:jc w:val="both"/>
        <w:rPr>
          <w:u w:val="none"/>
        </w:rPr>
      </w:pPr>
      <w:r>
        <w:rPr>
          <w:u w:val="none"/>
        </w:rPr>
        <w:t>Greenville, SC 29601</w:t>
      </w:r>
    </w:p>
    <w:p>
      <w:pPr>
        <w:spacing w:after="0"/>
        <w:jc w:val="both"/>
        <w:sectPr>
          <w:pgSz w:w="12240" w:h="15840"/>
          <w:pgMar w:header="0" w:footer="789" w:top="1360" w:bottom="980" w:left="1160" w:right="1040"/>
        </w:sectPr>
      </w:pPr>
    </w:p>
    <w:p>
      <w:pPr>
        <w:pStyle w:val="BodyText"/>
        <w:spacing w:before="10"/>
        <w:rPr>
          <w:sz w:val="8"/>
          <w:u w:val="none"/>
        </w:rPr>
      </w:pPr>
    </w:p>
    <w:p>
      <w:pPr>
        <w:pStyle w:val="Heading1"/>
        <w:spacing w:line="240" w:lineRule="auto" w:before="90"/>
        <w:ind w:left="692" w:right="811"/>
        <w:jc w:val="center"/>
      </w:pPr>
      <w:r>
        <w:rPr/>
        <w:t>ATTACHMENT B</w:t>
      </w:r>
    </w:p>
    <w:p>
      <w:pPr>
        <w:pStyle w:val="BodyText"/>
        <w:rPr>
          <w:b/>
          <w:u w:val="none"/>
        </w:rPr>
      </w:pPr>
    </w:p>
    <w:p>
      <w:pPr>
        <w:spacing w:line="480" w:lineRule="auto" w:before="0"/>
        <w:ind w:left="1726" w:right="1846" w:firstLine="0"/>
        <w:jc w:val="center"/>
        <w:rPr>
          <w:b/>
          <w:sz w:val="24"/>
        </w:rPr>
      </w:pPr>
      <w:r>
        <w:rPr>
          <w:b/>
          <w:sz w:val="24"/>
        </w:rPr>
        <w:t>MOUNTAIN VALLEY PIPELINE MITIGATION INVOICES FOR</w:t>
      </w:r>
    </w:p>
    <w:p>
      <w:pPr>
        <w:spacing w:before="0"/>
        <w:ind w:left="693" w:right="810" w:firstLine="0"/>
        <w:jc w:val="center"/>
        <w:rPr>
          <w:b/>
          <w:sz w:val="24"/>
        </w:rPr>
      </w:pPr>
      <w:r>
        <w:rPr>
          <w:b/>
          <w:sz w:val="24"/>
        </w:rPr>
        <w:t>WATER QUALITY MITIGATION PARTNERS</w:t>
      </w:r>
    </w:p>
    <w:p>
      <w:pPr>
        <w:spacing w:after="0"/>
        <w:jc w:val="center"/>
        <w:rPr>
          <w:sz w:val="24"/>
        </w:rPr>
        <w:sectPr>
          <w:pgSz w:w="12240" w:h="15840"/>
          <w:pgMar w:header="0" w:footer="789" w:top="1500" w:bottom="980" w:left="1160" w:right="1040"/>
        </w:sectPr>
      </w:pPr>
    </w:p>
    <w:p>
      <w:pPr>
        <w:spacing w:before="79"/>
        <w:ind w:left="692" w:right="811" w:firstLine="0"/>
        <w:jc w:val="center"/>
        <w:rPr>
          <w:b/>
          <w:sz w:val="24"/>
        </w:rPr>
      </w:pPr>
      <w:r>
        <w:rPr>
          <w:b/>
          <w:sz w:val="24"/>
        </w:rPr>
        <w:t>INVOICE</w:t>
      </w:r>
    </w:p>
    <w:p>
      <w:pPr>
        <w:pStyle w:val="BodyText"/>
        <w:spacing w:before="2"/>
        <w:rPr>
          <w:b/>
          <w:sz w:val="16"/>
          <w:u w:val="none"/>
        </w:rPr>
      </w:pPr>
    </w:p>
    <w:p>
      <w:pPr>
        <w:spacing w:line="275" w:lineRule="exact" w:before="90"/>
        <w:ind w:left="280" w:right="0" w:firstLine="0"/>
        <w:jc w:val="left"/>
        <w:rPr>
          <w:b/>
          <w:sz w:val="24"/>
        </w:rPr>
      </w:pPr>
      <w:r>
        <w:rPr>
          <w:b/>
          <w:sz w:val="24"/>
        </w:rPr>
        <w:t>To:</w:t>
      </w:r>
    </w:p>
    <w:p>
      <w:pPr>
        <w:pStyle w:val="BodyText"/>
        <w:ind w:left="280" w:right="6687"/>
        <w:rPr>
          <w:u w:val="none"/>
        </w:rPr>
      </w:pPr>
      <w:r>
        <w:rPr>
          <w:u w:val="none"/>
        </w:rPr>
        <w:t>Mountain Valley Pipeline, LLC 625 Liberty Ave., Suite 1700</w:t>
      </w:r>
    </w:p>
    <w:p>
      <w:pPr>
        <w:pStyle w:val="BodyText"/>
        <w:ind w:left="280"/>
        <w:jc w:val="both"/>
        <w:rPr>
          <w:u w:val="none"/>
        </w:rPr>
      </w:pPr>
      <w:r>
        <w:rPr>
          <w:u w:val="none"/>
        </w:rPr>
        <w:t>Pittsburgh, PA 15222</w:t>
      </w:r>
    </w:p>
    <w:p>
      <w:pPr>
        <w:pStyle w:val="BodyText"/>
        <w:spacing w:before="1"/>
        <w:rPr>
          <w:u w:val="none"/>
        </w:rPr>
      </w:pPr>
    </w:p>
    <w:p>
      <w:pPr>
        <w:pStyle w:val="Heading1"/>
        <w:jc w:val="both"/>
      </w:pPr>
      <w:r>
        <w:rPr/>
        <w:t>Amount Due:</w:t>
      </w:r>
    </w:p>
    <w:p>
      <w:pPr>
        <w:pStyle w:val="BodyText"/>
        <w:spacing w:line="275" w:lineRule="exact"/>
        <w:ind w:left="280"/>
        <w:jc w:val="both"/>
        <w:rPr>
          <w:u w:val="none"/>
        </w:rPr>
      </w:pPr>
      <w:r>
        <w:rPr>
          <w:u w:val="none"/>
        </w:rPr>
        <w:t>$3,850,000.00</w:t>
      </w:r>
    </w:p>
    <w:p>
      <w:pPr>
        <w:pStyle w:val="BodyText"/>
        <w:spacing w:before="2"/>
        <w:rPr>
          <w:u w:val="none"/>
        </w:rPr>
      </w:pPr>
    </w:p>
    <w:p>
      <w:pPr>
        <w:pStyle w:val="Heading1"/>
        <w:spacing w:before="1"/>
        <w:jc w:val="both"/>
      </w:pPr>
      <w:r>
        <w:rPr/>
        <w:t>Description:</w:t>
      </w:r>
    </w:p>
    <w:p>
      <w:pPr>
        <w:pStyle w:val="BodyText"/>
        <w:ind w:left="280" w:right="397"/>
        <w:jc w:val="both"/>
        <w:rPr>
          <w:u w:val="none"/>
        </w:rPr>
      </w:pPr>
      <w:r>
        <w:rPr>
          <w:u w:val="none"/>
        </w:rPr>
        <w:t>Mitigation</w:t>
      </w:r>
      <w:r>
        <w:rPr>
          <w:spacing w:val="-5"/>
          <w:u w:val="none"/>
        </w:rPr>
        <w:t> </w:t>
      </w:r>
      <w:r>
        <w:rPr>
          <w:u w:val="none"/>
        </w:rPr>
        <w:t>pursuant</w:t>
      </w:r>
      <w:r>
        <w:rPr>
          <w:spacing w:val="-5"/>
          <w:u w:val="none"/>
        </w:rPr>
        <w:t> </w:t>
      </w:r>
      <w:r>
        <w:rPr>
          <w:u w:val="none"/>
        </w:rPr>
        <w:t>to</w:t>
      </w:r>
      <w:r>
        <w:rPr>
          <w:spacing w:val="-5"/>
          <w:u w:val="none"/>
        </w:rPr>
        <w:t> </w:t>
      </w:r>
      <w:r>
        <w:rPr>
          <w:u w:val="none"/>
        </w:rPr>
        <w:t>(1)</w:t>
      </w:r>
      <w:r>
        <w:rPr>
          <w:spacing w:val="-5"/>
          <w:u w:val="none"/>
        </w:rPr>
        <w:t> </w:t>
      </w:r>
      <w:r>
        <w:rPr>
          <w:u w:val="none"/>
        </w:rPr>
        <w:t>Memorandum</w:t>
      </w:r>
      <w:r>
        <w:rPr>
          <w:spacing w:val="-7"/>
          <w:u w:val="none"/>
        </w:rPr>
        <w:t> </w:t>
      </w:r>
      <w:r>
        <w:rPr>
          <w:u w:val="none"/>
        </w:rPr>
        <w:t>of</w:t>
      </w:r>
      <w:r>
        <w:rPr>
          <w:spacing w:val="-6"/>
          <w:u w:val="none"/>
        </w:rPr>
        <w:t> </w:t>
      </w:r>
      <w:r>
        <w:rPr>
          <w:u w:val="none"/>
        </w:rPr>
        <w:t>Agreement</w:t>
      </w:r>
      <w:r>
        <w:rPr>
          <w:spacing w:val="-5"/>
          <w:u w:val="none"/>
        </w:rPr>
        <w:t> </w:t>
      </w:r>
      <w:r>
        <w:rPr>
          <w:u w:val="none"/>
        </w:rPr>
        <w:t>for</w:t>
      </w:r>
      <w:r>
        <w:rPr>
          <w:spacing w:val="-5"/>
          <w:u w:val="none"/>
        </w:rPr>
        <w:t> </w:t>
      </w:r>
      <w:r>
        <w:rPr>
          <w:u w:val="none"/>
        </w:rPr>
        <w:t>Comprehensive</w:t>
      </w:r>
      <w:r>
        <w:rPr>
          <w:spacing w:val="-6"/>
          <w:u w:val="none"/>
        </w:rPr>
        <w:t> </w:t>
      </w:r>
      <w:r>
        <w:rPr>
          <w:u w:val="none"/>
        </w:rPr>
        <w:t>Mitigation</w:t>
      </w:r>
      <w:r>
        <w:rPr>
          <w:spacing w:val="-5"/>
          <w:u w:val="none"/>
        </w:rPr>
        <w:t> </w:t>
      </w:r>
      <w:r>
        <w:rPr>
          <w:u w:val="none"/>
        </w:rPr>
        <w:t>of</w:t>
      </w:r>
      <w:r>
        <w:rPr>
          <w:spacing w:val="-6"/>
          <w:u w:val="none"/>
        </w:rPr>
        <w:t> </w:t>
      </w:r>
      <w:r>
        <w:rPr>
          <w:u w:val="none"/>
        </w:rPr>
        <w:t>Virginia Resource Impacts of Mountain Valley Pipeline and (2) Mountain Valley Pipeline Mitigation Partner Memorandum of</w:t>
      </w:r>
      <w:r>
        <w:rPr>
          <w:spacing w:val="-6"/>
          <w:u w:val="none"/>
        </w:rPr>
        <w:t> </w:t>
      </w:r>
      <w:r>
        <w:rPr>
          <w:u w:val="none"/>
        </w:rPr>
        <w:t>Agreement.</w:t>
      </w:r>
    </w:p>
    <w:p>
      <w:pPr>
        <w:pStyle w:val="BodyText"/>
        <w:spacing w:before="1"/>
        <w:rPr>
          <w:u w:val="none"/>
        </w:rPr>
      </w:pPr>
    </w:p>
    <w:p>
      <w:pPr>
        <w:pStyle w:val="Heading1"/>
      </w:pPr>
      <w:r>
        <w:rPr/>
        <w:t>Terms &amp; Conditions:</w:t>
      </w:r>
    </w:p>
    <w:p>
      <w:pPr>
        <w:pStyle w:val="BodyText"/>
        <w:ind w:left="279" w:right="397"/>
        <w:jc w:val="both"/>
        <w:rPr>
          <w:u w:val="none"/>
        </w:rPr>
      </w:pPr>
      <w:r>
        <w:rPr>
          <w:u w:val="none"/>
        </w:rPr>
        <w:t>By its receipt and use of funds paid under this invoice, recipient acknowledges and agrees to all terms</w:t>
      </w:r>
      <w:r>
        <w:rPr>
          <w:spacing w:val="-14"/>
          <w:u w:val="none"/>
        </w:rPr>
        <w:t> </w:t>
      </w:r>
      <w:r>
        <w:rPr>
          <w:u w:val="none"/>
        </w:rPr>
        <w:t>and</w:t>
      </w:r>
      <w:r>
        <w:rPr>
          <w:spacing w:val="-14"/>
          <w:u w:val="none"/>
        </w:rPr>
        <w:t> </w:t>
      </w:r>
      <w:r>
        <w:rPr>
          <w:u w:val="none"/>
        </w:rPr>
        <w:t>conditions</w:t>
      </w:r>
      <w:r>
        <w:rPr>
          <w:spacing w:val="-14"/>
          <w:u w:val="none"/>
        </w:rPr>
        <w:t> </w:t>
      </w:r>
      <w:r>
        <w:rPr>
          <w:u w:val="none"/>
        </w:rPr>
        <w:t>of</w:t>
      </w:r>
      <w:r>
        <w:rPr>
          <w:spacing w:val="-14"/>
          <w:u w:val="none"/>
        </w:rPr>
        <w:t> </w:t>
      </w:r>
      <w:r>
        <w:rPr>
          <w:u w:val="none"/>
        </w:rPr>
        <w:t>the</w:t>
      </w:r>
      <w:r>
        <w:rPr>
          <w:spacing w:val="-14"/>
          <w:u w:val="none"/>
        </w:rPr>
        <w:t> </w:t>
      </w:r>
      <w:r>
        <w:rPr>
          <w:u w:val="none"/>
        </w:rPr>
        <w:t>Memorandum</w:t>
      </w:r>
      <w:r>
        <w:rPr>
          <w:spacing w:val="-16"/>
          <w:u w:val="none"/>
        </w:rPr>
        <w:t> </w:t>
      </w:r>
      <w:r>
        <w:rPr>
          <w:u w:val="none"/>
        </w:rPr>
        <w:t>of</w:t>
      </w:r>
      <w:r>
        <w:rPr>
          <w:spacing w:val="-14"/>
          <w:u w:val="none"/>
        </w:rPr>
        <w:t> </w:t>
      </w:r>
      <w:r>
        <w:rPr>
          <w:u w:val="none"/>
        </w:rPr>
        <w:t>Agreement</w:t>
      </w:r>
      <w:r>
        <w:rPr>
          <w:spacing w:val="-15"/>
          <w:u w:val="none"/>
        </w:rPr>
        <w:t> </w:t>
      </w:r>
      <w:r>
        <w:rPr>
          <w:u w:val="none"/>
        </w:rPr>
        <w:t>for</w:t>
      </w:r>
      <w:r>
        <w:rPr>
          <w:spacing w:val="-15"/>
          <w:u w:val="none"/>
        </w:rPr>
        <w:t> </w:t>
      </w:r>
      <w:r>
        <w:rPr>
          <w:u w:val="none"/>
        </w:rPr>
        <w:t>Comprehensive</w:t>
      </w:r>
      <w:r>
        <w:rPr>
          <w:spacing w:val="-15"/>
          <w:u w:val="none"/>
        </w:rPr>
        <w:t> </w:t>
      </w:r>
      <w:r>
        <w:rPr>
          <w:u w:val="none"/>
        </w:rPr>
        <w:t>Mitigation</w:t>
      </w:r>
      <w:r>
        <w:rPr>
          <w:spacing w:val="-15"/>
          <w:u w:val="none"/>
        </w:rPr>
        <w:t> </w:t>
      </w:r>
      <w:r>
        <w:rPr>
          <w:u w:val="none"/>
        </w:rPr>
        <w:t>of</w:t>
      </w:r>
      <w:r>
        <w:rPr>
          <w:spacing w:val="-15"/>
          <w:u w:val="none"/>
        </w:rPr>
        <w:t> </w:t>
      </w:r>
      <w:r>
        <w:rPr>
          <w:u w:val="none"/>
        </w:rPr>
        <w:t>Virginia Resource Impacts of Mountain Valley Pipeline and the applicable Mountain Valley Pipeline Mitigation Partner Memorandum of</w:t>
      </w:r>
      <w:r>
        <w:rPr>
          <w:spacing w:val="-3"/>
          <w:u w:val="none"/>
        </w:rPr>
        <w:t> </w:t>
      </w:r>
      <w:r>
        <w:rPr>
          <w:u w:val="none"/>
        </w:rPr>
        <w:t>Agreement.</w:t>
      </w:r>
    </w:p>
    <w:p>
      <w:pPr>
        <w:pStyle w:val="BodyText"/>
        <w:spacing w:before="1"/>
        <w:rPr>
          <w:u w:val="none"/>
        </w:rPr>
      </w:pPr>
    </w:p>
    <w:p>
      <w:pPr>
        <w:pStyle w:val="Heading1"/>
        <w:ind w:left="279"/>
      </w:pPr>
      <w:r>
        <w:rPr/>
        <w:t>Payable to:</w:t>
      </w:r>
    </w:p>
    <w:p>
      <w:pPr>
        <w:pStyle w:val="BodyText"/>
        <w:ind w:left="279" w:right="3775"/>
        <w:rPr>
          <w:u w:val="none"/>
        </w:rPr>
      </w:pPr>
      <w:r>
        <w:rPr>
          <w:u w:val="none"/>
        </w:rPr>
        <w:t>Virginia Association of Soil and Water Conservation Districts 7308 Hanover Green Drive, Suite 100</w:t>
      </w:r>
    </w:p>
    <w:p>
      <w:pPr>
        <w:pStyle w:val="BodyText"/>
        <w:ind w:left="279"/>
        <w:jc w:val="both"/>
        <w:rPr>
          <w:u w:val="none"/>
        </w:rPr>
      </w:pPr>
      <w:r>
        <w:rPr>
          <w:u w:val="none"/>
        </w:rPr>
        <w:t>Mechanicsville, Virginia 23111</w:t>
      </w:r>
    </w:p>
    <w:p>
      <w:pPr>
        <w:spacing w:after="0"/>
        <w:jc w:val="both"/>
        <w:sectPr>
          <w:pgSz w:w="12240" w:h="15840"/>
          <w:pgMar w:header="0" w:footer="789" w:top="1360" w:bottom="980" w:left="1160" w:right="1040"/>
        </w:sectPr>
      </w:pPr>
    </w:p>
    <w:p>
      <w:pPr>
        <w:pStyle w:val="Heading1"/>
        <w:spacing w:line="240" w:lineRule="auto" w:before="79"/>
        <w:ind w:left="692" w:right="811"/>
        <w:jc w:val="center"/>
      </w:pPr>
      <w:r>
        <w:rPr/>
        <w:t>INVOICE</w:t>
      </w:r>
    </w:p>
    <w:p>
      <w:pPr>
        <w:pStyle w:val="BodyText"/>
        <w:spacing w:before="2"/>
        <w:rPr>
          <w:b/>
          <w:sz w:val="16"/>
          <w:u w:val="none"/>
        </w:rPr>
      </w:pPr>
    </w:p>
    <w:p>
      <w:pPr>
        <w:spacing w:line="275" w:lineRule="exact" w:before="90"/>
        <w:ind w:left="280" w:right="0" w:firstLine="0"/>
        <w:jc w:val="left"/>
        <w:rPr>
          <w:b/>
          <w:sz w:val="24"/>
        </w:rPr>
      </w:pPr>
      <w:r>
        <w:rPr>
          <w:b/>
          <w:sz w:val="24"/>
        </w:rPr>
        <w:t>To:</w:t>
      </w:r>
    </w:p>
    <w:p>
      <w:pPr>
        <w:pStyle w:val="BodyText"/>
        <w:ind w:left="280" w:right="6687"/>
        <w:rPr>
          <w:u w:val="none"/>
        </w:rPr>
      </w:pPr>
      <w:r>
        <w:rPr>
          <w:u w:val="none"/>
        </w:rPr>
        <w:t>Mountain Valley Pipeline, LLC 625 Liberty Ave., Suite 1700</w:t>
      </w:r>
    </w:p>
    <w:p>
      <w:pPr>
        <w:pStyle w:val="BodyText"/>
        <w:ind w:left="280"/>
        <w:jc w:val="both"/>
        <w:rPr>
          <w:u w:val="none"/>
        </w:rPr>
      </w:pPr>
      <w:r>
        <w:rPr>
          <w:u w:val="none"/>
        </w:rPr>
        <w:t>Pittsburgh, PA 15222</w:t>
      </w:r>
    </w:p>
    <w:p>
      <w:pPr>
        <w:pStyle w:val="BodyText"/>
        <w:spacing w:before="1"/>
        <w:rPr>
          <w:u w:val="none"/>
        </w:rPr>
      </w:pPr>
    </w:p>
    <w:p>
      <w:pPr>
        <w:pStyle w:val="Heading1"/>
        <w:jc w:val="both"/>
      </w:pPr>
      <w:r>
        <w:rPr/>
        <w:t>Amount Due:</w:t>
      </w:r>
    </w:p>
    <w:p>
      <w:pPr>
        <w:pStyle w:val="BodyText"/>
        <w:spacing w:line="275" w:lineRule="exact"/>
        <w:ind w:left="280"/>
        <w:jc w:val="both"/>
        <w:rPr>
          <w:u w:val="none"/>
        </w:rPr>
      </w:pPr>
      <w:r>
        <w:rPr>
          <w:u w:val="none"/>
        </w:rPr>
        <w:t>$3,000,000.00</w:t>
      </w:r>
    </w:p>
    <w:p>
      <w:pPr>
        <w:pStyle w:val="BodyText"/>
        <w:spacing w:before="2"/>
        <w:rPr>
          <w:u w:val="none"/>
        </w:rPr>
      </w:pPr>
    </w:p>
    <w:p>
      <w:pPr>
        <w:pStyle w:val="Heading1"/>
        <w:spacing w:before="1"/>
        <w:jc w:val="both"/>
      </w:pPr>
      <w:r>
        <w:rPr/>
        <w:t>Description:</w:t>
      </w:r>
    </w:p>
    <w:p>
      <w:pPr>
        <w:pStyle w:val="BodyText"/>
        <w:ind w:left="280" w:right="397"/>
        <w:jc w:val="both"/>
        <w:rPr>
          <w:u w:val="none"/>
        </w:rPr>
      </w:pPr>
      <w:r>
        <w:rPr>
          <w:u w:val="none"/>
        </w:rPr>
        <w:t>Mitigation</w:t>
      </w:r>
      <w:r>
        <w:rPr>
          <w:spacing w:val="-5"/>
          <w:u w:val="none"/>
        </w:rPr>
        <w:t> </w:t>
      </w:r>
      <w:r>
        <w:rPr>
          <w:u w:val="none"/>
        </w:rPr>
        <w:t>pursuant</w:t>
      </w:r>
      <w:r>
        <w:rPr>
          <w:spacing w:val="-5"/>
          <w:u w:val="none"/>
        </w:rPr>
        <w:t> </w:t>
      </w:r>
      <w:r>
        <w:rPr>
          <w:u w:val="none"/>
        </w:rPr>
        <w:t>to</w:t>
      </w:r>
      <w:r>
        <w:rPr>
          <w:spacing w:val="-5"/>
          <w:u w:val="none"/>
        </w:rPr>
        <w:t> </w:t>
      </w:r>
      <w:r>
        <w:rPr>
          <w:u w:val="none"/>
        </w:rPr>
        <w:t>(1)</w:t>
      </w:r>
      <w:r>
        <w:rPr>
          <w:spacing w:val="-5"/>
          <w:u w:val="none"/>
        </w:rPr>
        <w:t> </w:t>
      </w:r>
      <w:r>
        <w:rPr>
          <w:u w:val="none"/>
        </w:rPr>
        <w:t>Memorandum</w:t>
      </w:r>
      <w:r>
        <w:rPr>
          <w:spacing w:val="-7"/>
          <w:u w:val="none"/>
        </w:rPr>
        <w:t> </w:t>
      </w:r>
      <w:r>
        <w:rPr>
          <w:u w:val="none"/>
        </w:rPr>
        <w:t>of</w:t>
      </w:r>
      <w:r>
        <w:rPr>
          <w:spacing w:val="-6"/>
          <w:u w:val="none"/>
        </w:rPr>
        <w:t> </w:t>
      </w:r>
      <w:r>
        <w:rPr>
          <w:u w:val="none"/>
        </w:rPr>
        <w:t>Agreement</w:t>
      </w:r>
      <w:r>
        <w:rPr>
          <w:spacing w:val="-5"/>
          <w:u w:val="none"/>
        </w:rPr>
        <w:t> </w:t>
      </w:r>
      <w:r>
        <w:rPr>
          <w:u w:val="none"/>
        </w:rPr>
        <w:t>for</w:t>
      </w:r>
      <w:r>
        <w:rPr>
          <w:spacing w:val="-5"/>
          <w:u w:val="none"/>
        </w:rPr>
        <w:t> </w:t>
      </w:r>
      <w:r>
        <w:rPr>
          <w:u w:val="none"/>
        </w:rPr>
        <w:t>Comprehensive</w:t>
      </w:r>
      <w:r>
        <w:rPr>
          <w:spacing w:val="-6"/>
          <w:u w:val="none"/>
        </w:rPr>
        <w:t> </w:t>
      </w:r>
      <w:r>
        <w:rPr>
          <w:u w:val="none"/>
        </w:rPr>
        <w:t>Mitigation</w:t>
      </w:r>
      <w:r>
        <w:rPr>
          <w:spacing w:val="-5"/>
          <w:u w:val="none"/>
        </w:rPr>
        <w:t> </w:t>
      </w:r>
      <w:r>
        <w:rPr>
          <w:u w:val="none"/>
        </w:rPr>
        <w:t>of</w:t>
      </w:r>
      <w:r>
        <w:rPr>
          <w:spacing w:val="-6"/>
          <w:u w:val="none"/>
        </w:rPr>
        <w:t> </w:t>
      </w:r>
      <w:r>
        <w:rPr>
          <w:u w:val="none"/>
        </w:rPr>
        <w:t>Virginia Resource Impacts of Mountain Valley Pipeline and (2) Mountain Valley Pipeline Mitigation Partner Memorandum of</w:t>
      </w:r>
      <w:r>
        <w:rPr>
          <w:spacing w:val="-6"/>
          <w:u w:val="none"/>
        </w:rPr>
        <w:t> </w:t>
      </w:r>
      <w:r>
        <w:rPr>
          <w:u w:val="none"/>
        </w:rPr>
        <w:t>Agreement.</w:t>
      </w:r>
    </w:p>
    <w:p>
      <w:pPr>
        <w:pStyle w:val="BodyText"/>
        <w:spacing w:before="1"/>
        <w:rPr>
          <w:u w:val="none"/>
        </w:rPr>
      </w:pPr>
    </w:p>
    <w:p>
      <w:pPr>
        <w:pStyle w:val="Heading1"/>
      </w:pPr>
      <w:r>
        <w:rPr/>
        <w:t>Terms &amp; Conditions:</w:t>
      </w:r>
    </w:p>
    <w:p>
      <w:pPr>
        <w:pStyle w:val="BodyText"/>
        <w:ind w:left="279" w:right="397"/>
        <w:jc w:val="both"/>
        <w:rPr>
          <w:u w:val="none"/>
        </w:rPr>
      </w:pPr>
      <w:r>
        <w:rPr>
          <w:u w:val="none"/>
        </w:rPr>
        <w:t>By its receipt and use of funds paid under this invoice, recipient acknowledges and agrees to all terms</w:t>
      </w:r>
      <w:r>
        <w:rPr>
          <w:spacing w:val="-14"/>
          <w:u w:val="none"/>
        </w:rPr>
        <w:t> </w:t>
      </w:r>
      <w:r>
        <w:rPr>
          <w:u w:val="none"/>
        </w:rPr>
        <w:t>and</w:t>
      </w:r>
      <w:r>
        <w:rPr>
          <w:spacing w:val="-14"/>
          <w:u w:val="none"/>
        </w:rPr>
        <w:t> </w:t>
      </w:r>
      <w:r>
        <w:rPr>
          <w:u w:val="none"/>
        </w:rPr>
        <w:t>conditions</w:t>
      </w:r>
      <w:r>
        <w:rPr>
          <w:spacing w:val="-14"/>
          <w:u w:val="none"/>
        </w:rPr>
        <w:t> </w:t>
      </w:r>
      <w:r>
        <w:rPr>
          <w:u w:val="none"/>
        </w:rPr>
        <w:t>of</w:t>
      </w:r>
      <w:r>
        <w:rPr>
          <w:spacing w:val="-14"/>
          <w:u w:val="none"/>
        </w:rPr>
        <w:t> </w:t>
      </w:r>
      <w:r>
        <w:rPr>
          <w:u w:val="none"/>
        </w:rPr>
        <w:t>the</w:t>
      </w:r>
      <w:r>
        <w:rPr>
          <w:spacing w:val="-14"/>
          <w:u w:val="none"/>
        </w:rPr>
        <w:t> </w:t>
      </w:r>
      <w:r>
        <w:rPr>
          <w:u w:val="none"/>
        </w:rPr>
        <w:t>Memorandum</w:t>
      </w:r>
      <w:r>
        <w:rPr>
          <w:spacing w:val="-16"/>
          <w:u w:val="none"/>
        </w:rPr>
        <w:t> </w:t>
      </w:r>
      <w:r>
        <w:rPr>
          <w:u w:val="none"/>
        </w:rPr>
        <w:t>of</w:t>
      </w:r>
      <w:r>
        <w:rPr>
          <w:spacing w:val="-14"/>
          <w:u w:val="none"/>
        </w:rPr>
        <w:t> </w:t>
      </w:r>
      <w:r>
        <w:rPr>
          <w:u w:val="none"/>
        </w:rPr>
        <w:t>Agreement</w:t>
      </w:r>
      <w:r>
        <w:rPr>
          <w:spacing w:val="-15"/>
          <w:u w:val="none"/>
        </w:rPr>
        <w:t> </w:t>
      </w:r>
      <w:r>
        <w:rPr>
          <w:u w:val="none"/>
        </w:rPr>
        <w:t>for</w:t>
      </w:r>
      <w:r>
        <w:rPr>
          <w:spacing w:val="-15"/>
          <w:u w:val="none"/>
        </w:rPr>
        <w:t> </w:t>
      </w:r>
      <w:r>
        <w:rPr>
          <w:u w:val="none"/>
        </w:rPr>
        <w:t>Comprehensive</w:t>
      </w:r>
      <w:r>
        <w:rPr>
          <w:spacing w:val="-15"/>
          <w:u w:val="none"/>
        </w:rPr>
        <w:t> </w:t>
      </w:r>
      <w:r>
        <w:rPr>
          <w:u w:val="none"/>
        </w:rPr>
        <w:t>Mitigation</w:t>
      </w:r>
      <w:r>
        <w:rPr>
          <w:spacing w:val="-15"/>
          <w:u w:val="none"/>
        </w:rPr>
        <w:t> </w:t>
      </w:r>
      <w:r>
        <w:rPr>
          <w:u w:val="none"/>
        </w:rPr>
        <w:t>of</w:t>
      </w:r>
      <w:r>
        <w:rPr>
          <w:spacing w:val="-15"/>
          <w:u w:val="none"/>
        </w:rPr>
        <w:t> </w:t>
      </w:r>
      <w:r>
        <w:rPr>
          <w:u w:val="none"/>
        </w:rPr>
        <w:t>Virginia Resource Impacts of Mountain Valley Pipeline and the applicable Mountain Valley Pipeline Mitigation Partner Memorandum of</w:t>
      </w:r>
      <w:r>
        <w:rPr>
          <w:spacing w:val="-3"/>
          <w:u w:val="none"/>
        </w:rPr>
        <w:t> </w:t>
      </w:r>
      <w:r>
        <w:rPr>
          <w:u w:val="none"/>
        </w:rPr>
        <w:t>Agreement.</w:t>
      </w:r>
    </w:p>
    <w:p>
      <w:pPr>
        <w:pStyle w:val="BodyText"/>
        <w:spacing w:before="1"/>
        <w:rPr>
          <w:u w:val="none"/>
        </w:rPr>
      </w:pPr>
    </w:p>
    <w:p>
      <w:pPr>
        <w:pStyle w:val="Heading1"/>
        <w:ind w:left="279"/>
      </w:pPr>
      <w:r>
        <w:rPr/>
        <w:t>Payable to:</w:t>
      </w:r>
    </w:p>
    <w:p>
      <w:pPr>
        <w:pStyle w:val="BodyText"/>
        <w:ind w:left="279" w:right="6235"/>
        <w:rPr>
          <w:u w:val="none"/>
        </w:rPr>
      </w:pPr>
      <w:r>
        <w:rPr>
          <w:u w:val="none"/>
        </w:rPr>
        <w:t>Virginia Environmental Endowment </w:t>
      </w:r>
      <w:r>
        <w:rPr>
          <w:color w:val="323232"/>
          <w:u w:val="none"/>
        </w:rPr>
        <w:t>919 East Main Street, Suite 1070</w:t>
      </w:r>
    </w:p>
    <w:p>
      <w:pPr>
        <w:pStyle w:val="BodyText"/>
        <w:ind w:left="279"/>
        <w:jc w:val="both"/>
        <w:rPr>
          <w:u w:val="none"/>
        </w:rPr>
      </w:pPr>
      <w:r>
        <w:rPr>
          <w:color w:val="323232"/>
          <w:u w:val="none"/>
        </w:rPr>
        <w:t>Richmond, VA 23219</w:t>
      </w:r>
    </w:p>
    <w:p>
      <w:pPr>
        <w:spacing w:after="0"/>
        <w:jc w:val="both"/>
        <w:sectPr>
          <w:pgSz w:w="12240" w:h="15840"/>
          <w:pgMar w:header="0" w:footer="789" w:top="1360" w:bottom="980" w:left="1160" w:right="1040"/>
        </w:sectPr>
      </w:pPr>
    </w:p>
    <w:p>
      <w:pPr>
        <w:pStyle w:val="Heading1"/>
        <w:spacing w:line="240" w:lineRule="auto" w:before="79"/>
        <w:ind w:left="693" w:right="810"/>
        <w:jc w:val="center"/>
      </w:pPr>
      <w:r>
        <w:rPr/>
        <w:t>ATTACHMENT C</w:t>
      </w:r>
    </w:p>
    <w:p>
      <w:pPr>
        <w:pStyle w:val="BodyText"/>
        <w:rPr>
          <w:b/>
          <w:u w:val="none"/>
        </w:rPr>
      </w:pPr>
    </w:p>
    <w:p>
      <w:pPr>
        <w:spacing w:before="0"/>
        <w:ind w:left="1726" w:right="1845" w:firstLine="0"/>
        <w:jc w:val="center"/>
        <w:rPr>
          <w:b/>
          <w:sz w:val="24"/>
        </w:rPr>
      </w:pPr>
      <w:r>
        <w:rPr>
          <w:b/>
          <w:sz w:val="24"/>
        </w:rPr>
        <w:t>MOUNTAIN VALLEY PIPELINE MITIGATION PARTNER MEMORANDUM OF AGREEMENT</w:t>
      </w:r>
    </w:p>
    <w:p>
      <w:pPr>
        <w:spacing w:after="0"/>
        <w:jc w:val="center"/>
        <w:rPr>
          <w:sz w:val="24"/>
        </w:rPr>
        <w:sectPr>
          <w:pgSz w:w="12240" w:h="15840"/>
          <w:pgMar w:header="0" w:footer="789" w:top="1360" w:bottom="980" w:left="1160" w:right="1040"/>
        </w:sectPr>
      </w:pPr>
    </w:p>
    <w:p>
      <w:pPr>
        <w:spacing w:before="79"/>
        <w:ind w:left="1726" w:right="1845" w:firstLine="0"/>
        <w:jc w:val="center"/>
        <w:rPr>
          <w:b/>
          <w:sz w:val="24"/>
        </w:rPr>
      </w:pPr>
      <w:r>
        <w:rPr>
          <w:b/>
          <w:sz w:val="24"/>
        </w:rPr>
        <w:t>MOUNTAIN VALLEY PIPELINE MITIGATION PARTNER MEMORANDUM OF AGREEMENT</w:t>
      </w:r>
    </w:p>
    <w:p>
      <w:pPr>
        <w:pStyle w:val="BodyText"/>
        <w:rPr>
          <w:b/>
          <w:u w:val="none"/>
        </w:rPr>
      </w:pPr>
    </w:p>
    <w:p>
      <w:pPr>
        <w:tabs>
          <w:tab w:pos="1946" w:val="left" w:leader="none"/>
          <w:tab w:pos="3678" w:val="left" w:leader="none"/>
          <w:tab w:pos="5053" w:val="left" w:leader="none"/>
          <w:tab w:pos="6559" w:val="left" w:leader="none"/>
          <w:tab w:pos="8480" w:val="left" w:leader="none"/>
        </w:tabs>
        <w:spacing w:line="275" w:lineRule="exact" w:before="0"/>
        <w:ind w:left="1000" w:right="0" w:firstLine="0"/>
        <w:jc w:val="left"/>
        <w:rPr>
          <w:b/>
          <w:sz w:val="24"/>
        </w:rPr>
      </w:pPr>
      <w:r>
        <w:rPr>
          <w:b/>
          <w:sz w:val="24"/>
        </w:rPr>
        <w:t>THIS</w:t>
        <w:tab/>
        <w:t>MOUNTAIN</w:t>
        <w:tab/>
        <w:t>VALLEY</w:t>
        <w:tab/>
        <w:t>PIPELINE</w:t>
        <w:tab/>
        <w:t>MITIGATION</w:t>
        <w:tab/>
        <w:t>PARTNER</w:t>
      </w:r>
    </w:p>
    <w:p>
      <w:pPr>
        <w:tabs>
          <w:tab w:pos="8623" w:val="left" w:leader="none"/>
        </w:tabs>
        <w:spacing w:line="275" w:lineRule="exact" w:before="0"/>
        <w:ind w:left="0" w:right="116" w:firstLine="0"/>
        <w:jc w:val="center"/>
        <w:rPr>
          <w:sz w:val="24"/>
        </w:rPr>
      </w:pPr>
      <w:r>
        <w:rPr>
          <w:b/>
          <w:sz w:val="24"/>
        </w:rPr>
        <w:t>MEMORANDUM</w:t>
      </w:r>
      <w:r>
        <w:rPr>
          <w:b/>
          <w:spacing w:val="33"/>
          <w:sz w:val="24"/>
        </w:rPr>
        <w:t> </w:t>
      </w:r>
      <w:r>
        <w:rPr>
          <w:b/>
          <w:sz w:val="24"/>
        </w:rPr>
        <w:t>OF</w:t>
      </w:r>
      <w:r>
        <w:rPr>
          <w:b/>
          <w:spacing w:val="35"/>
          <w:sz w:val="24"/>
        </w:rPr>
        <w:t> </w:t>
      </w:r>
      <w:r>
        <w:rPr>
          <w:b/>
          <w:sz w:val="24"/>
        </w:rPr>
        <w:t>AGREEMENT</w:t>
      </w:r>
      <w:r>
        <w:rPr>
          <w:b/>
          <w:spacing w:val="33"/>
          <w:sz w:val="24"/>
        </w:rPr>
        <w:t> </w:t>
      </w:r>
      <w:r>
        <w:rPr>
          <w:sz w:val="24"/>
        </w:rPr>
        <w:t>(this</w:t>
      </w:r>
      <w:r>
        <w:rPr>
          <w:spacing w:val="33"/>
          <w:sz w:val="24"/>
        </w:rPr>
        <w:t> </w:t>
      </w:r>
      <w:r>
        <w:rPr>
          <w:sz w:val="24"/>
        </w:rPr>
        <w:t>“MOA”)</w:t>
      </w:r>
      <w:r>
        <w:rPr>
          <w:spacing w:val="33"/>
          <w:sz w:val="24"/>
        </w:rPr>
        <w:t> </w:t>
      </w:r>
      <w:r>
        <w:rPr>
          <w:sz w:val="24"/>
        </w:rPr>
        <w:t>is</w:t>
      </w:r>
      <w:r>
        <w:rPr>
          <w:spacing w:val="33"/>
          <w:sz w:val="24"/>
        </w:rPr>
        <w:t> </w:t>
      </w:r>
      <w:r>
        <w:rPr>
          <w:sz w:val="24"/>
        </w:rPr>
        <w:t>executed</w:t>
      </w:r>
      <w:r>
        <w:rPr>
          <w:spacing w:val="33"/>
          <w:sz w:val="24"/>
        </w:rPr>
        <w:t> </w:t>
      </w:r>
      <w:r>
        <w:rPr>
          <w:sz w:val="24"/>
        </w:rPr>
        <w:t>effective</w:t>
      </w:r>
      <w:r>
        <w:rPr>
          <w:spacing w:val="33"/>
          <w:sz w:val="24"/>
        </w:rPr>
        <w:t> </w:t>
      </w:r>
      <w:r>
        <w:rPr>
          <w:sz w:val="24"/>
        </w:rPr>
        <w:t>this</w:t>
      </w:r>
      <w:r>
        <w:rPr>
          <w:sz w:val="24"/>
          <w:u w:val="single"/>
        </w:rPr>
        <w:tab/>
      </w:r>
      <w:r>
        <w:rPr>
          <w:sz w:val="24"/>
        </w:rPr>
        <w:t>day</w:t>
      </w:r>
      <w:r>
        <w:rPr>
          <w:spacing w:val="33"/>
          <w:sz w:val="24"/>
        </w:rPr>
        <w:t> </w:t>
      </w:r>
      <w:r>
        <w:rPr>
          <w:sz w:val="24"/>
        </w:rPr>
        <w:t>of</w:t>
      </w:r>
    </w:p>
    <w:p>
      <w:pPr>
        <w:spacing w:after="0" w:line="275" w:lineRule="exact"/>
        <w:jc w:val="center"/>
        <w:rPr>
          <w:sz w:val="24"/>
        </w:rPr>
        <w:sectPr>
          <w:pgSz w:w="12240" w:h="15840"/>
          <w:pgMar w:header="0" w:footer="789" w:top="1360" w:bottom="980" w:left="1160" w:right="1040"/>
        </w:sectPr>
      </w:pPr>
    </w:p>
    <w:p>
      <w:pPr>
        <w:pStyle w:val="BodyText"/>
        <w:tabs>
          <w:tab w:pos="1480" w:val="left" w:leader="none"/>
          <w:tab w:pos="1866" w:val="left" w:leader="none"/>
          <w:tab w:pos="2466" w:val="left" w:leader="none"/>
          <w:tab w:pos="2853" w:val="left" w:leader="none"/>
          <w:tab w:pos="3419" w:val="left" w:leader="none"/>
          <w:tab w:pos="8940" w:val="left" w:leader="none"/>
        </w:tabs>
        <w:ind w:left="279"/>
        <w:rPr>
          <w:u w:val="none"/>
        </w:rPr>
      </w:pPr>
      <w:r>
        <w:rPr>
          <w:u w:val="single"/>
        </w:rPr>
        <w:t> </w:t>
        <w:tab/>
      </w:r>
      <w:r>
        <w:rPr>
          <w:u w:val="none"/>
        </w:rPr>
        <w:t>,</w:t>
        <w:tab/>
        <w:t>20</w:t>
      </w:r>
      <w:r>
        <w:rPr>
          <w:u w:val="single"/>
        </w:rPr>
        <w:t> </w:t>
        <w:tab/>
      </w:r>
      <w:r>
        <w:rPr>
          <w:u w:val="none"/>
        </w:rPr>
        <w:t>,</w:t>
        <w:tab/>
        <w:t>by</w:t>
        <w:tab/>
      </w:r>
      <w:r>
        <w:rPr>
          <w:u w:val="single"/>
        </w:rPr>
        <w:tab/>
      </w:r>
      <w:r>
        <w:rPr>
          <w:u w:val="none"/>
        </w:rPr>
        <w:t> “Mitigation</w:t>
      </w:r>
      <w:r>
        <w:rPr>
          <w:spacing w:val="-2"/>
          <w:u w:val="none"/>
        </w:rPr>
        <w:t> </w:t>
      </w:r>
      <w:r>
        <w:rPr>
          <w:u w:val="none"/>
        </w:rPr>
        <w:t>Partner”).</w:t>
      </w:r>
    </w:p>
    <w:p>
      <w:pPr>
        <w:pStyle w:val="BodyText"/>
        <w:spacing w:before="2"/>
        <w:rPr>
          <w:u w:val="none"/>
        </w:rPr>
      </w:pPr>
    </w:p>
    <w:p>
      <w:pPr>
        <w:pStyle w:val="Heading1"/>
        <w:spacing w:line="240" w:lineRule="auto"/>
        <w:ind w:left="4324" w:right="3348"/>
        <w:jc w:val="center"/>
      </w:pPr>
      <w:r>
        <w:rPr/>
        <w:t>RECITALS</w:t>
      </w:r>
    </w:p>
    <w:p>
      <w:pPr>
        <w:pStyle w:val="BodyText"/>
        <w:ind w:left="280"/>
        <w:rPr>
          <w:u w:val="none"/>
        </w:rPr>
      </w:pPr>
      <w:r>
        <w:rPr>
          <w:u w:val="none"/>
        </w:rPr>
        <w:br w:type="column"/>
      </w:r>
      <w:r>
        <w:rPr>
          <w:u w:val="none"/>
        </w:rPr>
        <w:t>(the</w:t>
      </w:r>
    </w:p>
    <w:p>
      <w:pPr>
        <w:spacing w:after="0"/>
        <w:sectPr>
          <w:type w:val="continuous"/>
          <w:pgSz w:w="12240" w:h="15840"/>
          <w:pgMar w:top="1360" w:bottom="280" w:left="1160" w:right="1040"/>
          <w:cols w:num="2" w:equalWidth="0">
            <w:col w:w="8941" w:space="46"/>
            <w:col w:w="1053"/>
          </w:cols>
        </w:sectPr>
      </w:pPr>
    </w:p>
    <w:p>
      <w:pPr>
        <w:pStyle w:val="BodyText"/>
        <w:rPr>
          <w:sz w:val="16"/>
          <w:u w:val="none"/>
        </w:rPr>
      </w:pPr>
    </w:p>
    <w:p>
      <w:pPr>
        <w:pStyle w:val="ListParagraph"/>
        <w:numPr>
          <w:ilvl w:val="2"/>
          <w:numId w:val="2"/>
        </w:numPr>
        <w:tabs>
          <w:tab w:pos="1721" w:val="left" w:leader="none"/>
        </w:tabs>
        <w:spacing w:line="240" w:lineRule="auto" w:before="90" w:after="0"/>
        <w:ind w:left="280" w:right="397" w:firstLine="720"/>
        <w:jc w:val="both"/>
        <w:rPr>
          <w:sz w:val="24"/>
          <w:u w:val="none"/>
        </w:rPr>
      </w:pPr>
      <w:r>
        <w:rPr>
          <w:sz w:val="24"/>
          <w:u w:val="none"/>
        </w:rPr>
        <w:t>The Commonwealth of Virginia (the “Commonwealth”) and Mountain Valley Pipeline, LLC (“MVP”) are parties to a certain Memorandum of Agreement for Comprehensive Mitigation of Virginia Resource Impacts of Mountain Valley Pipeline dated December 22, 2017 (the “Mitigation</w:t>
      </w:r>
      <w:r>
        <w:rPr>
          <w:spacing w:val="-1"/>
          <w:sz w:val="24"/>
          <w:u w:val="none"/>
        </w:rPr>
        <w:t> </w:t>
      </w:r>
      <w:r>
        <w:rPr>
          <w:sz w:val="24"/>
          <w:u w:val="none"/>
        </w:rPr>
        <w:t>Agreement”).</w:t>
      </w:r>
    </w:p>
    <w:p>
      <w:pPr>
        <w:pStyle w:val="BodyText"/>
        <w:rPr>
          <w:u w:val="none"/>
        </w:rPr>
      </w:pPr>
    </w:p>
    <w:p>
      <w:pPr>
        <w:pStyle w:val="ListParagraph"/>
        <w:numPr>
          <w:ilvl w:val="2"/>
          <w:numId w:val="2"/>
        </w:numPr>
        <w:tabs>
          <w:tab w:pos="1721" w:val="left" w:leader="none"/>
        </w:tabs>
        <w:spacing w:line="240" w:lineRule="auto" w:before="0" w:after="0"/>
        <w:ind w:left="280" w:right="396" w:firstLine="720"/>
        <w:jc w:val="both"/>
        <w:rPr>
          <w:sz w:val="24"/>
          <w:u w:val="none"/>
        </w:rPr>
      </w:pPr>
      <w:r>
        <w:rPr>
          <w:sz w:val="24"/>
          <w:u w:val="none"/>
        </w:rPr>
        <w:t>The</w:t>
      </w:r>
      <w:r>
        <w:rPr>
          <w:spacing w:val="-7"/>
          <w:sz w:val="24"/>
          <w:u w:val="none"/>
        </w:rPr>
        <w:t> </w:t>
      </w:r>
      <w:r>
        <w:rPr>
          <w:sz w:val="24"/>
          <w:u w:val="none"/>
        </w:rPr>
        <w:t>Mitigation</w:t>
      </w:r>
      <w:r>
        <w:rPr>
          <w:spacing w:val="-7"/>
          <w:sz w:val="24"/>
          <w:u w:val="none"/>
        </w:rPr>
        <w:t> </w:t>
      </w:r>
      <w:r>
        <w:rPr>
          <w:sz w:val="24"/>
          <w:u w:val="none"/>
        </w:rPr>
        <w:t>Agreement</w:t>
      </w:r>
      <w:r>
        <w:rPr>
          <w:spacing w:val="-7"/>
          <w:sz w:val="24"/>
          <w:u w:val="none"/>
        </w:rPr>
        <w:t> </w:t>
      </w:r>
      <w:r>
        <w:rPr>
          <w:sz w:val="24"/>
          <w:u w:val="none"/>
        </w:rPr>
        <w:t>contemplates</w:t>
      </w:r>
      <w:r>
        <w:rPr>
          <w:spacing w:val="-7"/>
          <w:sz w:val="24"/>
          <w:u w:val="none"/>
        </w:rPr>
        <w:t> </w:t>
      </w:r>
      <w:r>
        <w:rPr>
          <w:sz w:val="24"/>
          <w:u w:val="none"/>
        </w:rPr>
        <w:t>the</w:t>
      </w:r>
      <w:r>
        <w:rPr>
          <w:spacing w:val="-8"/>
          <w:sz w:val="24"/>
          <w:u w:val="none"/>
        </w:rPr>
        <w:t> </w:t>
      </w:r>
      <w:r>
        <w:rPr>
          <w:sz w:val="24"/>
          <w:u w:val="none"/>
        </w:rPr>
        <w:t>transfer</w:t>
      </w:r>
      <w:r>
        <w:rPr>
          <w:spacing w:val="-8"/>
          <w:sz w:val="24"/>
          <w:u w:val="none"/>
        </w:rPr>
        <w:t> </w:t>
      </w:r>
      <w:r>
        <w:rPr>
          <w:sz w:val="24"/>
          <w:u w:val="none"/>
        </w:rPr>
        <w:t>of</w:t>
      </w:r>
      <w:r>
        <w:rPr>
          <w:spacing w:val="-8"/>
          <w:sz w:val="24"/>
          <w:u w:val="none"/>
        </w:rPr>
        <w:t> </w:t>
      </w:r>
      <w:r>
        <w:rPr>
          <w:sz w:val="24"/>
          <w:u w:val="none"/>
        </w:rPr>
        <w:t>funds</w:t>
      </w:r>
      <w:r>
        <w:rPr>
          <w:spacing w:val="-8"/>
          <w:sz w:val="24"/>
          <w:u w:val="none"/>
        </w:rPr>
        <w:t> </w:t>
      </w:r>
      <w:r>
        <w:rPr>
          <w:sz w:val="24"/>
          <w:u w:val="none"/>
        </w:rPr>
        <w:t>from</w:t>
      </w:r>
      <w:r>
        <w:rPr>
          <w:spacing w:val="-9"/>
          <w:sz w:val="24"/>
          <w:u w:val="none"/>
        </w:rPr>
        <w:t> </w:t>
      </w:r>
      <w:r>
        <w:rPr>
          <w:sz w:val="24"/>
          <w:u w:val="none"/>
        </w:rPr>
        <w:t>MVP</w:t>
      </w:r>
      <w:r>
        <w:rPr>
          <w:spacing w:val="-7"/>
          <w:sz w:val="24"/>
          <w:u w:val="none"/>
        </w:rPr>
        <w:t> </w:t>
      </w:r>
      <w:r>
        <w:rPr>
          <w:sz w:val="24"/>
          <w:u w:val="none"/>
        </w:rPr>
        <w:t>to</w:t>
      </w:r>
      <w:r>
        <w:rPr>
          <w:spacing w:val="-7"/>
          <w:sz w:val="24"/>
          <w:u w:val="none"/>
        </w:rPr>
        <w:t> </w:t>
      </w:r>
      <w:r>
        <w:rPr>
          <w:sz w:val="24"/>
          <w:u w:val="none"/>
        </w:rPr>
        <w:t>certain identified</w:t>
      </w:r>
      <w:r>
        <w:rPr>
          <w:spacing w:val="-14"/>
          <w:sz w:val="24"/>
          <w:u w:val="none"/>
        </w:rPr>
        <w:t> </w:t>
      </w:r>
      <w:r>
        <w:rPr>
          <w:sz w:val="24"/>
          <w:u w:val="none"/>
        </w:rPr>
        <w:t>public</w:t>
      </w:r>
      <w:r>
        <w:rPr>
          <w:spacing w:val="-14"/>
          <w:sz w:val="24"/>
          <w:u w:val="none"/>
        </w:rPr>
        <w:t> </w:t>
      </w:r>
      <w:r>
        <w:rPr>
          <w:sz w:val="24"/>
          <w:u w:val="none"/>
        </w:rPr>
        <w:t>bodies</w:t>
      </w:r>
      <w:r>
        <w:rPr>
          <w:spacing w:val="-16"/>
          <w:sz w:val="24"/>
          <w:u w:val="none"/>
        </w:rPr>
        <w:t> </w:t>
      </w:r>
      <w:r>
        <w:rPr>
          <w:sz w:val="24"/>
          <w:u w:val="none"/>
        </w:rPr>
        <w:t>and</w:t>
      </w:r>
      <w:r>
        <w:rPr>
          <w:spacing w:val="-14"/>
          <w:sz w:val="24"/>
          <w:u w:val="none"/>
        </w:rPr>
        <w:t> </w:t>
      </w:r>
      <w:r>
        <w:rPr>
          <w:sz w:val="24"/>
          <w:u w:val="none"/>
        </w:rPr>
        <w:t>non-profit</w:t>
      </w:r>
      <w:r>
        <w:rPr>
          <w:spacing w:val="-14"/>
          <w:sz w:val="24"/>
          <w:u w:val="none"/>
        </w:rPr>
        <w:t> </w:t>
      </w:r>
      <w:r>
        <w:rPr>
          <w:sz w:val="24"/>
          <w:u w:val="none"/>
        </w:rPr>
        <w:t>organizations</w:t>
      </w:r>
      <w:r>
        <w:rPr>
          <w:spacing w:val="-15"/>
          <w:sz w:val="24"/>
          <w:u w:val="none"/>
        </w:rPr>
        <w:t> </w:t>
      </w:r>
      <w:r>
        <w:rPr>
          <w:sz w:val="24"/>
          <w:u w:val="none"/>
        </w:rPr>
        <w:t>willing</w:t>
      </w:r>
      <w:r>
        <w:rPr>
          <w:spacing w:val="-15"/>
          <w:sz w:val="24"/>
          <w:u w:val="none"/>
        </w:rPr>
        <w:t> </w:t>
      </w:r>
      <w:r>
        <w:rPr>
          <w:sz w:val="24"/>
          <w:u w:val="none"/>
        </w:rPr>
        <w:t>to</w:t>
      </w:r>
      <w:r>
        <w:rPr>
          <w:spacing w:val="-15"/>
          <w:sz w:val="24"/>
          <w:u w:val="none"/>
        </w:rPr>
        <w:t> </w:t>
      </w:r>
      <w:r>
        <w:rPr>
          <w:sz w:val="24"/>
          <w:u w:val="none"/>
        </w:rPr>
        <w:t>undertake</w:t>
      </w:r>
      <w:r>
        <w:rPr>
          <w:spacing w:val="-15"/>
          <w:sz w:val="24"/>
          <w:u w:val="none"/>
        </w:rPr>
        <w:t> </w:t>
      </w:r>
      <w:r>
        <w:rPr>
          <w:sz w:val="24"/>
          <w:u w:val="none"/>
        </w:rPr>
        <w:t>certain</w:t>
      </w:r>
      <w:r>
        <w:rPr>
          <w:spacing w:val="-14"/>
          <w:sz w:val="24"/>
          <w:u w:val="none"/>
        </w:rPr>
        <w:t> </w:t>
      </w:r>
      <w:r>
        <w:rPr>
          <w:sz w:val="24"/>
          <w:u w:val="none"/>
        </w:rPr>
        <w:t>mitigation</w:t>
      </w:r>
      <w:r>
        <w:rPr>
          <w:spacing w:val="-14"/>
          <w:sz w:val="24"/>
          <w:u w:val="none"/>
        </w:rPr>
        <w:t> </w:t>
      </w:r>
      <w:r>
        <w:rPr>
          <w:sz w:val="24"/>
          <w:u w:val="none"/>
        </w:rPr>
        <w:t>efforts as described therein, including to the Mitigation</w:t>
      </w:r>
      <w:r>
        <w:rPr>
          <w:spacing w:val="-9"/>
          <w:sz w:val="24"/>
          <w:u w:val="none"/>
        </w:rPr>
        <w:t> </w:t>
      </w:r>
      <w:r>
        <w:rPr>
          <w:sz w:val="24"/>
          <w:u w:val="none"/>
        </w:rPr>
        <w:t>Partner.</w:t>
      </w:r>
    </w:p>
    <w:p>
      <w:pPr>
        <w:pStyle w:val="BodyText"/>
        <w:rPr>
          <w:u w:val="none"/>
        </w:rPr>
      </w:pPr>
    </w:p>
    <w:p>
      <w:pPr>
        <w:pStyle w:val="ListParagraph"/>
        <w:numPr>
          <w:ilvl w:val="2"/>
          <w:numId w:val="2"/>
        </w:numPr>
        <w:tabs>
          <w:tab w:pos="1721" w:val="left" w:leader="none"/>
        </w:tabs>
        <w:spacing w:line="240" w:lineRule="auto" w:before="0" w:after="0"/>
        <w:ind w:left="280" w:right="398" w:firstLine="720"/>
        <w:jc w:val="both"/>
        <w:rPr>
          <w:sz w:val="24"/>
          <w:u w:val="none"/>
        </w:rPr>
      </w:pPr>
      <w:r>
        <w:rPr>
          <w:sz w:val="24"/>
          <w:u w:val="none"/>
        </w:rPr>
        <w:t>The Mitigation Partner desires to receive certain funds and undertake certain mitigation efforts subject to the terms and conditions of the Mitigation</w:t>
      </w:r>
      <w:r>
        <w:rPr>
          <w:spacing w:val="-6"/>
          <w:sz w:val="24"/>
          <w:u w:val="none"/>
        </w:rPr>
        <w:t> </w:t>
      </w:r>
      <w:r>
        <w:rPr>
          <w:sz w:val="24"/>
          <w:u w:val="none"/>
        </w:rPr>
        <w:t>Agreement.</w:t>
      </w:r>
    </w:p>
    <w:p>
      <w:pPr>
        <w:pStyle w:val="BodyText"/>
        <w:rPr>
          <w:u w:val="none"/>
        </w:rPr>
      </w:pPr>
    </w:p>
    <w:p>
      <w:pPr>
        <w:pStyle w:val="BodyText"/>
        <w:ind w:left="279" w:right="395" w:firstLine="720"/>
        <w:jc w:val="both"/>
        <w:rPr>
          <w:u w:val="none"/>
        </w:rPr>
      </w:pPr>
      <w:r>
        <w:rPr>
          <w:b/>
          <w:u w:val="none"/>
        </w:rPr>
        <w:t>NOW, THEREFORE, </w:t>
      </w:r>
      <w:r>
        <w:rPr>
          <w:u w:val="none"/>
        </w:rPr>
        <w:t>in consideration of these premises and other good and valuable consideration, the receipt and sufficiency of which the Mitigation Partner acknowledges, the Mitigation Partner agrees as follows:</w:t>
      </w:r>
    </w:p>
    <w:p>
      <w:pPr>
        <w:pStyle w:val="BodyText"/>
        <w:spacing w:before="11"/>
        <w:rPr>
          <w:sz w:val="23"/>
          <w:u w:val="none"/>
        </w:rPr>
      </w:pPr>
    </w:p>
    <w:p>
      <w:pPr>
        <w:pStyle w:val="ListParagraph"/>
        <w:numPr>
          <w:ilvl w:val="3"/>
          <w:numId w:val="2"/>
        </w:numPr>
        <w:tabs>
          <w:tab w:pos="1720" w:val="left" w:leader="none"/>
        </w:tabs>
        <w:spacing w:line="240" w:lineRule="auto" w:before="0" w:after="0"/>
        <w:ind w:left="280" w:right="393" w:firstLine="720"/>
        <w:jc w:val="both"/>
        <w:rPr>
          <w:sz w:val="24"/>
          <w:u w:val="none"/>
        </w:rPr>
      </w:pPr>
      <w:r>
        <w:rPr>
          <w:spacing w:val="-4"/>
          <w:sz w:val="24"/>
          <w:u w:val="single"/>
        </w:rPr>
        <w:t>Consent </w:t>
      </w:r>
      <w:r>
        <w:rPr>
          <w:sz w:val="24"/>
          <w:u w:val="single"/>
        </w:rPr>
        <w:t>to Be </w:t>
      </w:r>
      <w:r>
        <w:rPr>
          <w:spacing w:val="-4"/>
          <w:sz w:val="24"/>
          <w:u w:val="single"/>
        </w:rPr>
        <w:t>Bound </w:t>
      </w:r>
      <w:r>
        <w:rPr>
          <w:sz w:val="24"/>
          <w:u w:val="single"/>
        </w:rPr>
        <w:t>to </w:t>
      </w:r>
      <w:r>
        <w:rPr>
          <w:spacing w:val="-4"/>
          <w:sz w:val="24"/>
          <w:u w:val="single"/>
        </w:rPr>
        <w:t>Mitigation Agreement</w:t>
      </w:r>
      <w:r>
        <w:rPr>
          <w:spacing w:val="-4"/>
          <w:sz w:val="24"/>
          <w:u w:val="none"/>
        </w:rPr>
        <w:t>.</w:t>
      </w:r>
      <w:r>
        <w:rPr>
          <w:spacing w:val="51"/>
          <w:sz w:val="24"/>
          <w:u w:val="none"/>
        </w:rPr>
        <w:t> </w:t>
      </w:r>
      <w:r>
        <w:rPr>
          <w:spacing w:val="-3"/>
          <w:sz w:val="24"/>
          <w:u w:val="none"/>
        </w:rPr>
        <w:t>The </w:t>
      </w:r>
      <w:r>
        <w:rPr>
          <w:spacing w:val="-4"/>
          <w:sz w:val="24"/>
          <w:u w:val="none"/>
        </w:rPr>
        <w:t>Mitigation Partner covenants, promises, </w:t>
      </w:r>
      <w:r>
        <w:rPr>
          <w:spacing w:val="-3"/>
          <w:sz w:val="24"/>
          <w:u w:val="none"/>
        </w:rPr>
        <w:t>and </w:t>
      </w:r>
      <w:r>
        <w:rPr>
          <w:spacing w:val="-4"/>
          <w:sz w:val="24"/>
          <w:u w:val="none"/>
        </w:rPr>
        <w:t>agrees </w:t>
      </w:r>
      <w:r>
        <w:rPr>
          <w:spacing w:val="-3"/>
          <w:sz w:val="24"/>
          <w:u w:val="none"/>
        </w:rPr>
        <w:t>that </w:t>
      </w:r>
      <w:r>
        <w:rPr>
          <w:sz w:val="24"/>
          <w:u w:val="none"/>
        </w:rPr>
        <w:t>it </w:t>
      </w:r>
      <w:r>
        <w:rPr>
          <w:spacing w:val="-3"/>
          <w:sz w:val="24"/>
          <w:u w:val="none"/>
        </w:rPr>
        <w:t>shall </w:t>
      </w:r>
      <w:r>
        <w:rPr>
          <w:spacing w:val="-4"/>
          <w:sz w:val="24"/>
          <w:u w:val="none"/>
        </w:rPr>
        <w:t>hereby </w:t>
      </w:r>
      <w:r>
        <w:rPr>
          <w:sz w:val="24"/>
          <w:u w:val="none"/>
        </w:rPr>
        <w:t>be </w:t>
      </w:r>
      <w:r>
        <w:rPr>
          <w:spacing w:val="-4"/>
          <w:sz w:val="24"/>
          <w:u w:val="none"/>
        </w:rPr>
        <w:t>bound </w:t>
      </w:r>
      <w:r>
        <w:rPr>
          <w:sz w:val="24"/>
          <w:u w:val="none"/>
        </w:rPr>
        <w:t>by </w:t>
      </w:r>
      <w:r>
        <w:rPr>
          <w:spacing w:val="-3"/>
          <w:sz w:val="24"/>
          <w:u w:val="none"/>
        </w:rPr>
        <w:t>all </w:t>
      </w:r>
      <w:r>
        <w:rPr>
          <w:spacing w:val="-4"/>
          <w:sz w:val="24"/>
          <w:u w:val="none"/>
        </w:rPr>
        <w:t>terms </w:t>
      </w:r>
      <w:r>
        <w:rPr>
          <w:sz w:val="24"/>
          <w:u w:val="none"/>
        </w:rPr>
        <w:t>and </w:t>
      </w:r>
      <w:r>
        <w:rPr>
          <w:spacing w:val="-3"/>
          <w:sz w:val="24"/>
          <w:u w:val="none"/>
        </w:rPr>
        <w:t>conditions </w:t>
      </w:r>
      <w:r>
        <w:rPr>
          <w:sz w:val="24"/>
          <w:u w:val="none"/>
        </w:rPr>
        <w:t>of the </w:t>
      </w:r>
      <w:r>
        <w:rPr>
          <w:spacing w:val="-4"/>
          <w:sz w:val="24"/>
          <w:u w:val="none"/>
        </w:rPr>
        <w:t>Mitigation </w:t>
      </w:r>
      <w:r>
        <w:rPr>
          <w:spacing w:val="-3"/>
          <w:sz w:val="24"/>
          <w:u w:val="none"/>
        </w:rPr>
        <w:t>Agreement</w:t>
      </w:r>
      <w:r>
        <w:rPr>
          <w:spacing w:val="-17"/>
          <w:sz w:val="24"/>
          <w:u w:val="none"/>
        </w:rPr>
        <w:t> </w:t>
      </w:r>
      <w:r>
        <w:rPr>
          <w:sz w:val="24"/>
          <w:u w:val="none"/>
        </w:rPr>
        <w:t>as</w:t>
      </w:r>
      <w:r>
        <w:rPr>
          <w:spacing w:val="-17"/>
          <w:sz w:val="24"/>
          <w:u w:val="none"/>
        </w:rPr>
        <w:t> </w:t>
      </w:r>
      <w:r>
        <w:rPr>
          <w:sz w:val="24"/>
          <w:u w:val="none"/>
        </w:rPr>
        <w:t>if</w:t>
      </w:r>
      <w:r>
        <w:rPr>
          <w:spacing w:val="-17"/>
          <w:sz w:val="24"/>
          <w:u w:val="none"/>
        </w:rPr>
        <w:t> </w:t>
      </w:r>
      <w:r>
        <w:rPr>
          <w:sz w:val="24"/>
          <w:u w:val="none"/>
        </w:rPr>
        <w:t>the</w:t>
      </w:r>
      <w:r>
        <w:rPr>
          <w:spacing w:val="-17"/>
          <w:sz w:val="24"/>
          <w:u w:val="none"/>
        </w:rPr>
        <w:t> </w:t>
      </w:r>
      <w:r>
        <w:rPr>
          <w:spacing w:val="-3"/>
          <w:sz w:val="24"/>
          <w:u w:val="none"/>
        </w:rPr>
        <w:t>Mitigation</w:t>
      </w:r>
      <w:r>
        <w:rPr>
          <w:spacing w:val="-17"/>
          <w:sz w:val="24"/>
          <w:u w:val="none"/>
        </w:rPr>
        <w:t> </w:t>
      </w:r>
      <w:r>
        <w:rPr>
          <w:spacing w:val="-3"/>
          <w:sz w:val="24"/>
          <w:u w:val="none"/>
        </w:rPr>
        <w:t>Partner</w:t>
      </w:r>
      <w:r>
        <w:rPr>
          <w:spacing w:val="-17"/>
          <w:sz w:val="24"/>
          <w:u w:val="none"/>
        </w:rPr>
        <w:t> </w:t>
      </w:r>
      <w:r>
        <w:rPr>
          <w:sz w:val="24"/>
          <w:u w:val="none"/>
        </w:rPr>
        <w:t>had</w:t>
      </w:r>
      <w:r>
        <w:rPr>
          <w:spacing w:val="-17"/>
          <w:sz w:val="24"/>
          <w:u w:val="none"/>
        </w:rPr>
        <w:t> </w:t>
      </w:r>
      <w:r>
        <w:rPr>
          <w:spacing w:val="-3"/>
          <w:sz w:val="24"/>
          <w:u w:val="none"/>
        </w:rPr>
        <w:t>been</w:t>
      </w:r>
      <w:r>
        <w:rPr>
          <w:spacing w:val="-17"/>
          <w:sz w:val="24"/>
          <w:u w:val="none"/>
        </w:rPr>
        <w:t> </w:t>
      </w:r>
      <w:r>
        <w:rPr>
          <w:sz w:val="24"/>
          <w:u w:val="none"/>
        </w:rPr>
        <w:t>an</w:t>
      </w:r>
      <w:r>
        <w:rPr>
          <w:spacing w:val="-17"/>
          <w:sz w:val="24"/>
          <w:u w:val="none"/>
        </w:rPr>
        <w:t> </w:t>
      </w:r>
      <w:r>
        <w:rPr>
          <w:spacing w:val="-3"/>
          <w:sz w:val="24"/>
          <w:u w:val="none"/>
        </w:rPr>
        <w:t>original</w:t>
      </w:r>
      <w:r>
        <w:rPr>
          <w:spacing w:val="-18"/>
          <w:sz w:val="24"/>
          <w:u w:val="none"/>
        </w:rPr>
        <w:t> </w:t>
      </w:r>
      <w:r>
        <w:rPr>
          <w:spacing w:val="-3"/>
          <w:sz w:val="24"/>
          <w:u w:val="none"/>
        </w:rPr>
        <w:t>party</w:t>
      </w:r>
      <w:r>
        <w:rPr>
          <w:spacing w:val="-18"/>
          <w:sz w:val="24"/>
          <w:u w:val="none"/>
        </w:rPr>
        <w:t> </w:t>
      </w:r>
      <w:r>
        <w:rPr>
          <w:spacing w:val="-3"/>
          <w:sz w:val="24"/>
          <w:u w:val="none"/>
        </w:rPr>
        <w:t>thereto,</w:t>
      </w:r>
      <w:r>
        <w:rPr>
          <w:spacing w:val="-18"/>
          <w:sz w:val="24"/>
          <w:u w:val="none"/>
        </w:rPr>
        <w:t> </w:t>
      </w:r>
      <w:r>
        <w:rPr>
          <w:spacing w:val="-3"/>
          <w:sz w:val="24"/>
          <w:u w:val="none"/>
        </w:rPr>
        <w:t>including</w:t>
      </w:r>
      <w:r>
        <w:rPr>
          <w:spacing w:val="-17"/>
          <w:sz w:val="24"/>
          <w:u w:val="none"/>
        </w:rPr>
        <w:t> </w:t>
      </w:r>
      <w:r>
        <w:rPr>
          <w:spacing w:val="-3"/>
          <w:sz w:val="24"/>
          <w:u w:val="none"/>
        </w:rPr>
        <w:t>without</w:t>
      </w:r>
      <w:r>
        <w:rPr>
          <w:spacing w:val="-17"/>
          <w:sz w:val="24"/>
          <w:u w:val="none"/>
        </w:rPr>
        <w:t> </w:t>
      </w:r>
      <w:r>
        <w:rPr>
          <w:spacing w:val="-3"/>
          <w:sz w:val="24"/>
          <w:u w:val="none"/>
        </w:rPr>
        <w:t>limitation any and all </w:t>
      </w:r>
      <w:r>
        <w:rPr>
          <w:spacing w:val="-4"/>
          <w:sz w:val="24"/>
          <w:u w:val="none"/>
        </w:rPr>
        <w:t>conditions </w:t>
      </w:r>
      <w:r>
        <w:rPr>
          <w:sz w:val="24"/>
          <w:u w:val="none"/>
        </w:rPr>
        <w:t>or </w:t>
      </w:r>
      <w:r>
        <w:rPr>
          <w:spacing w:val="-4"/>
          <w:sz w:val="24"/>
          <w:u w:val="none"/>
        </w:rPr>
        <w:t>limitations </w:t>
      </w:r>
      <w:r>
        <w:rPr>
          <w:spacing w:val="-3"/>
          <w:sz w:val="24"/>
          <w:u w:val="none"/>
        </w:rPr>
        <w:t>pertaining </w:t>
      </w:r>
      <w:r>
        <w:rPr>
          <w:sz w:val="24"/>
          <w:u w:val="none"/>
        </w:rPr>
        <w:t>to </w:t>
      </w:r>
      <w:r>
        <w:rPr>
          <w:spacing w:val="-3"/>
          <w:sz w:val="24"/>
          <w:u w:val="none"/>
        </w:rPr>
        <w:t>receipt </w:t>
      </w:r>
      <w:r>
        <w:rPr>
          <w:sz w:val="24"/>
          <w:u w:val="none"/>
        </w:rPr>
        <w:t>and use of </w:t>
      </w:r>
      <w:r>
        <w:rPr>
          <w:spacing w:val="-3"/>
          <w:sz w:val="24"/>
          <w:u w:val="none"/>
        </w:rPr>
        <w:t>funds, </w:t>
      </w:r>
      <w:r>
        <w:rPr>
          <w:spacing w:val="-4"/>
          <w:sz w:val="24"/>
          <w:u w:val="none"/>
        </w:rPr>
        <w:t>project selection </w:t>
      </w:r>
      <w:r>
        <w:rPr>
          <w:spacing w:val="-3"/>
          <w:sz w:val="24"/>
          <w:u w:val="none"/>
        </w:rPr>
        <w:t>criteria, </w:t>
      </w:r>
      <w:r>
        <w:rPr>
          <w:spacing w:val="-4"/>
          <w:sz w:val="24"/>
          <w:u w:val="none"/>
        </w:rPr>
        <w:t>project</w:t>
      </w:r>
      <w:r>
        <w:rPr>
          <w:spacing w:val="-17"/>
          <w:sz w:val="24"/>
          <w:u w:val="none"/>
        </w:rPr>
        <w:t> </w:t>
      </w:r>
      <w:r>
        <w:rPr>
          <w:spacing w:val="-3"/>
          <w:sz w:val="24"/>
          <w:u w:val="none"/>
        </w:rPr>
        <w:t>evaluation</w:t>
      </w:r>
      <w:r>
        <w:rPr>
          <w:spacing w:val="-17"/>
          <w:sz w:val="24"/>
          <w:u w:val="none"/>
        </w:rPr>
        <w:t> </w:t>
      </w:r>
      <w:r>
        <w:rPr>
          <w:spacing w:val="-4"/>
          <w:sz w:val="24"/>
          <w:u w:val="none"/>
        </w:rPr>
        <w:t>process,</w:t>
      </w:r>
      <w:r>
        <w:rPr>
          <w:spacing w:val="-18"/>
          <w:sz w:val="24"/>
          <w:u w:val="none"/>
        </w:rPr>
        <w:t> </w:t>
      </w:r>
      <w:r>
        <w:rPr>
          <w:sz w:val="24"/>
          <w:u w:val="none"/>
        </w:rPr>
        <w:t>and</w:t>
      </w:r>
      <w:r>
        <w:rPr>
          <w:spacing w:val="-17"/>
          <w:sz w:val="24"/>
          <w:u w:val="none"/>
        </w:rPr>
        <w:t> </w:t>
      </w:r>
      <w:r>
        <w:rPr>
          <w:sz w:val="24"/>
          <w:u w:val="none"/>
        </w:rPr>
        <w:t>the</w:t>
      </w:r>
      <w:r>
        <w:rPr>
          <w:spacing w:val="-17"/>
          <w:sz w:val="24"/>
          <w:u w:val="none"/>
        </w:rPr>
        <w:t> </w:t>
      </w:r>
      <w:r>
        <w:rPr>
          <w:spacing w:val="-3"/>
          <w:sz w:val="24"/>
          <w:u w:val="none"/>
        </w:rPr>
        <w:t>preservation</w:t>
      </w:r>
      <w:r>
        <w:rPr>
          <w:spacing w:val="-18"/>
          <w:sz w:val="24"/>
          <w:u w:val="none"/>
        </w:rPr>
        <w:t> </w:t>
      </w:r>
      <w:r>
        <w:rPr>
          <w:spacing w:val="-3"/>
          <w:sz w:val="24"/>
          <w:u w:val="none"/>
        </w:rPr>
        <w:t>and,</w:t>
      </w:r>
      <w:r>
        <w:rPr>
          <w:spacing w:val="-17"/>
          <w:sz w:val="24"/>
          <w:u w:val="none"/>
        </w:rPr>
        <w:t> </w:t>
      </w:r>
      <w:r>
        <w:rPr>
          <w:sz w:val="24"/>
          <w:u w:val="none"/>
        </w:rPr>
        <w:t>if</w:t>
      </w:r>
      <w:r>
        <w:rPr>
          <w:spacing w:val="-20"/>
          <w:sz w:val="24"/>
          <w:u w:val="none"/>
        </w:rPr>
        <w:t> </w:t>
      </w:r>
      <w:r>
        <w:rPr>
          <w:spacing w:val="-4"/>
          <w:sz w:val="24"/>
          <w:u w:val="none"/>
        </w:rPr>
        <w:t>applicable,</w:t>
      </w:r>
      <w:r>
        <w:rPr>
          <w:spacing w:val="-18"/>
          <w:sz w:val="24"/>
          <w:u w:val="none"/>
        </w:rPr>
        <w:t> </w:t>
      </w:r>
      <w:r>
        <w:rPr>
          <w:spacing w:val="-3"/>
          <w:sz w:val="24"/>
          <w:u w:val="none"/>
        </w:rPr>
        <w:t>return</w:t>
      </w:r>
      <w:r>
        <w:rPr>
          <w:spacing w:val="-18"/>
          <w:sz w:val="24"/>
          <w:u w:val="none"/>
        </w:rPr>
        <w:t> </w:t>
      </w:r>
      <w:r>
        <w:rPr>
          <w:sz w:val="24"/>
          <w:u w:val="none"/>
        </w:rPr>
        <w:t>of</w:t>
      </w:r>
      <w:r>
        <w:rPr>
          <w:spacing w:val="-19"/>
          <w:sz w:val="24"/>
          <w:u w:val="none"/>
        </w:rPr>
        <w:t> </w:t>
      </w:r>
      <w:r>
        <w:rPr>
          <w:spacing w:val="-3"/>
          <w:sz w:val="24"/>
          <w:u w:val="none"/>
        </w:rPr>
        <w:t>funds</w:t>
      </w:r>
      <w:r>
        <w:rPr>
          <w:spacing w:val="-17"/>
          <w:sz w:val="24"/>
          <w:u w:val="none"/>
        </w:rPr>
        <w:t> </w:t>
      </w:r>
      <w:r>
        <w:rPr>
          <w:sz w:val="24"/>
          <w:u w:val="none"/>
        </w:rPr>
        <w:t>to</w:t>
      </w:r>
      <w:r>
        <w:rPr>
          <w:spacing w:val="-17"/>
          <w:sz w:val="24"/>
          <w:u w:val="none"/>
        </w:rPr>
        <w:t> </w:t>
      </w:r>
      <w:r>
        <w:rPr>
          <w:sz w:val="24"/>
          <w:u w:val="none"/>
        </w:rPr>
        <w:t>MVP</w:t>
      </w:r>
      <w:r>
        <w:rPr>
          <w:spacing w:val="-17"/>
          <w:sz w:val="24"/>
          <w:u w:val="none"/>
        </w:rPr>
        <w:t> </w:t>
      </w:r>
      <w:r>
        <w:rPr>
          <w:sz w:val="24"/>
          <w:u w:val="none"/>
        </w:rPr>
        <w:t>in</w:t>
      </w:r>
      <w:r>
        <w:rPr>
          <w:spacing w:val="-18"/>
          <w:sz w:val="24"/>
          <w:u w:val="none"/>
        </w:rPr>
        <w:t> </w:t>
      </w:r>
      <w:r>
        <w:rPr>
          <w:spacing w:val="-3"/>
          <w:sz w:val="24"/>
          <w:u w:val="none"/>
        </w:rPr>
        <w:t>the</w:t>
      </w:r>
      <w:r>
        <w:rPr>
          <w:spacing w:val="-18"/>
          <w:sz w:val="24"/>
          <w:u w:val="none"/>
        </w:rPr>
        <w:t> </w:t>
      </w:r>
      <w:r>
        <w:rPr>
          <w:spacing w:val="-3"/>
          <w:sz w:val="24"/>
          <w:u w:val="none"/>
        </w:rPr>
        <w:t>event </w:t>
      </w:r>
      <w:r>
        <w:rPr>
          <w:sz w:val="24"/>
          <w:u w:val="none"/>
        </w:rPr>
        <w:t>of </w:t>
      </w:r>
      <w:r>
        <w:rPr>
          <w:spacing w:val="-3"/>
          <w:sz w:val="24"/>
          <w:u w:val="none"/>
        </w:rPr>
        <w:t>Project</w:t>
      </w:r>
      <w:r>
        <w:rPr>
          <w:spacing w:val="-14"/>
          <w:sz w:val="24"/>
          <w:u w:val="none"/>
        </w:rPr>
        <w:t> </w:t>
      </w:r>
      <w:r>
        <w:rPr>
          <w:spacing w:val="-4"/>
          <w:sz w:val="24"/>
          <w:u w:val="none"/>
        </w:rPr>
        <w:t>termination.</w:t>
      </w:r>
    </w:p>
    <w:p>
      <w:pPr>
        <w:pStyle w:val="BodyText"/>
        <w:rPr>
          <w:u w:val="none"/>
        </w:rPr>
      </w:pPr>
    </w:p>
    <w:p>
      <w:pPr>
        <w:pStyle w:val="ListParagraph"/>
        <w:numPr>
          <w:ilvl w:val="3"/>
          <w:numId w:val="2"/>
        </w:numPr>
        <w:tabs>
          <w:tab w:pos="1720" w:val="left" w:leader="none"/>
        </w:tabs>
        <w:spacing w:line="240" w:lineRule="auto" w:before="0" w:after="0"/>
        <w:ind w:left="280" w:right="394" w:firstLine="720"/>
        <w:jc w:val="both"/>
        <w:rPr>
          <w:sz w:val="24"/>
          <w:u w:val="none"/>
        </w:rPr>
      </w:pPr>
      <w:r>
        <w:rPr>
          <w:spacing w:val="-4"/>
          <w:sz w:val="24"/>
          <w:u w:val="single"/>
        </w:rPr>
        <w:t>Termination </w:t>
      </w:r>
      <w:r>
        <w:rPr>
          <w:sz w:val="24"/>
          <w:u w:val="single"/>
        </w:rPr>
        <w:t>by </w:t>
      </w:r>
      <w:r>
        <w:rPr>
          <w:spacing w:val="-4"/>
          <w:sz w:val="24"/>
          <w:u w:val="single"/>
        </w:rPr>
        <w:t>Mitigation </w:t>
      </w:r>
      <w:r>
        <w:rPr>
          <w:spacing w:val="-3"/>
          <w:sz w:val="24"/>
          <w:u w:val="single"/>
        </w:rPr>
        <w:t>Partner</w:t>
      </w:r>
      <w:r>
        <w:rPr>
          <w:spacing w:val="-3"/>
          <w:sz w:val="24"/>
          <w:u w:val="none"/>
        </w:rPr>
        <w:t>. </w:t>
      </w:r>
      <w:r>
        <w:rPr>
          <w:spacing w:val="-4"/>
          <w:sz w:val="24"/>
          <w:u w:val="none"/>
        </w:rPr>
        <w:t>The </w:t>
      </w:r>
      <w:r>
        <w:rPr>
          <w:spacing w:val="-3"/>
          <w:sz w:val="24"/>
          <w:u w:val="none"/>
        </w:rPr>
        <w:t>Mitigation Partner </w:t>
      </w:r>
      <w:r>
        <w:rPr>
          <w:sz w:val="24"/>
          <w:u w:val="none"/>
        </w:rPr>
        <w:t>may </w:t>
      </w:r>
      <w:r>
        <w:rPr>
          <w:spacing w:val="-4"/>
          <w:sz w:val="24"/>
          <w:u w:val="none"/>
        </w:rPr>
        <w:t>terminate </w:t>
      </w:r>
      <w:r>
        <w:rPr>
          <w:spacing w:val="-3"/>
          <w:sz w:val="24"/>
          <w:u w:val="none"/>
        </w:rPr>
        <w:t>this MOA upon </w:t>
      </w:r>
      <w:r>
        <w:rPr>
          <w:spacing w:val="-4"/>
          <w:sz w:val="24"/>
          <w:u w:val="none"/>
        </w:rPr>
        <w:t>thirty </w:t>
      </w:r>
      <w:r>
        <w:rPr>
          <w:spacing w:val="-3"/>
          <w:sz w:val="24"/>
          <w:u w:val="none"/>
        </w:rPr>
        <w:t>(30) days </w:t>
      </w:r>
      <w:r>
        <w:rPr>
          <w:spacing w:val="-4"/>
          <w:sz w:val="24"/>
          <w:u w:val="none"/>
        </w:rPr>
        <w:t>written notice </w:t>
      </w:r>
      <w:r>
        <w:rPr>
          <w:sz w:val="24"/>
          <w:u w:val="none"/>
        </w:rPr>
        <w:t>to </w:t>
      </w:r>
      <w:r>
        <w:rPr>
          <w:spacing w:val="-3"/>
          <w:sz w:val="24"/>
          <w:u w:val="none"/>
        </w:rPr>
        <w:t>the </w:t>
      </w:r>
      <w:r>
        <w:rPr>
          <w:spacing w:val="-4"/>
          <w:sz w:val="24"/>
          <w:u w:val="none"/>
        </w:rPr>
        <w:t>Commonwealth </w:t>
      </w:r>
      <w:r>
        <w:rPr>
          <w:sz w:val="24"/>
          <w:u w:val="none"/>
        </w:rPr>
        <w:t>and </w:t>
      </w:r>
      <w:r>
        <w:rPr>
          <w:spacing w:val="-3"/>
          <w:sz w:val="24"/>
          <w:u w:val="none"/>
        </w:rPr>
        <w:t>MVP, </w:t>
      </w:r>
      <w:r>
        <w:rPr>
          <w:sz w:val="24"/>
          <w:u w:val="none"/>
        </w:rPr>
        <w:t>in </w:t>
      </w:r>
      <w:r>
        <w:rPr>
          <w:spacing w:val="-3"/>
          <w:sz w:val="24"/>
          <w:u w:val="none"/>
        </w:rPr>
        <w:t>which </w:t>
      </w:r>
      <w:r>
        <w:rPr>
          <w:spacing w:val="-4"/>
          <w:sz w:val="24"/>
          <w:u w:val="none"/>
        </w:rPr>
        <w:t>event </w:t>
      </w:r>
      <w:r>
        <w:rPr>
          <w:spacing w:val="-3"/>
          <w:sz w:val="24"/>
          <w:u w:val="none"/>
        </w:rPr>
        <w:t>the </w:t>
      </w:r>
      <w:r>
        <w:rPr>
          <w:spacing w:val="-4"/>
          <w:sz w:val="24"/>
          <w:u w:val="none"/>
        </w:rPr>
        <w:t>Mitigation Partner </w:t>
      </w:r>
      <w:r>
        <w:rPr>
          <w:spacing w:val="-3"/>
          <w:sz w:val="24"/>
          <w:u w:val="none"/>
        </w:rPr>
        <w:t>shall </w:t>
      </w:r>
      <w:r>
        <w:rPr>
          <w:sz w:val="24"/>
          <w:u w:val="none"/>
        </w:rPr>
        <w:t>deliver to MVP, immediately upon termination, all remaining funds that are unobligated as of the date of termination. In no event shall the amount of remaining funds to be returned be less than the amount that the Mitigation Partner would be required to return under the Agreement if MVP had terminated the</w:t>
      </w:r>
      <w:r>
        <w:rPr>
          <w:spacing w:val="-3"/>
          <w:sz w:val="24"/>
          <w:u w:val="none"/>
        </w:rPr>
        <w:t> </w:t>
      </w:r>
      <w:r>
        <w:rPr>
          <w:sz w:val="24"/>
          <w:u w:val="none"/>
        </w:rPr>
        <w:t>Project.</w:t>
      </w:r>
    </w:p>
    <w:p>
      <w:pPr>
        <w:pStyle w:val="BodyText"/>
        <w:rPr>
          <w:u w:val="none"/>
        </w:rPr>
      </w:pPr>
    </w:p>
    <w:p>
      <w:pPr>
        <w:pStyle w:val="ListParagraph"/>
        <w:numPr>
          <w:ilvl w:val="3"/>
          <w:numId w:val="2"/>
        </w:numPr>
        <w:tabs>
          <w:tab w:pos="1720" w:val="left" w:leader="none"/>
          <w:tab w:pos="1721" w:val="left" w:leader="none"/>
        </w:tabs>
        <w:spacing w:line="240" w:lineRule="auto" w:before="0" w:after="0"/>
        <w:ind w:left="1720" w:right="0" w:hanging="720"/>
        <w:jc w:val="left"/>
        <w:rPr>
          <w:sz w:val="24"/>
          <w:u w:val="none"/>
        </w:rPr>
      </w:pPr>
      <w:r>
        <w:rPr>
          <w:sz w:val="24"/>
          <w:u w:val="single"/>
        </w:rPr>
        <w:t>Miscellaneous</w:t>
      </w:r>
      <w:r>
        <w:rPr>
          <w:spacing w:val="-1"/>
          <w:sz w:val="24"/>
          <w:u w:val="single"/>
        </w:rPr>
        <w:t> </w:t>
      </w:r>
      <w:r>
        <w:rPr>
          <w:sz w:val="24"/>
          <w:u w:val="single"/>
        </w:rPr>
        <w:t>Provisions</w:t>
      </w:r>
      <w:r>
        <w:rPr>
          <w:sz w:val="24"/>
          <w:u w:val="none"/>
        </w:rPr>
        <w:t>.</w:t>
      </w:r>
    </w:p>
    <w:p>
      <w:pPr>
        <w:pStyle w:val="BodyText"/>
        <w:spacing w:before="2"/>
        <w:rPr>
          <w:sz w:val="16"/>
          <w:u w:val="none"/>
        </w:rPr>
      </w:pPr>
    </w:p>
    <w:p>
      <w:pPr>
        <w:pStyle w:val="ListParagraph"/>
        <w:numPr>
          <w:ilvl w:val="4"/>
          <w:numId w:val="2"/>
        </w:numPr>
        <w:tabs>
          <w:tab w:pos="2440" w:val="left" w:leader="none"/>
        </w:tabs>
        <w:spacing w:line="240" w:lineRule="auto" w:before="90" w:after="0"/>
        <w:ind w:left="280" w:right="396" w:firstLine="1440"/>
        <w:jc w:val="both"/>
        <w:rPr>
          <w:sz w:val="24"/>
          <w:u w:val="none"/>
        </w:rPr>
      </w:pPr>
      <w:r>
        <w:rPr>
          <w:sz w:val="24"/>
          <w:u w:val="single"/>
        </w:rPr>
        <w:t>Governing Law; Interpretation</w:t>
      </w:r>
      <w:r>
        <w:rPr>
          <w:sz w:val="24"/>
          <w:u w:val="none"/>
        </w:rPr>
        <w:t>. This MOA shall be construed in accordance with and governed for all purposes by the laws of the Commonwealth of</w:t>
      </w:r>
      <w:r>
        <w:rPr>
          <w:spacing w:val="-42"/>
          <w:sz w:val="24"/>
          <w:u w:val="none"/>
        </w:rPr>
        <w:t> </w:t>
      </w:r>
      <w:r>
        <w:rPr>
          <w:sz w:val="24"/>
          <w:u w:val="none"/>
        </w:rPr>
        <w:t>Virginia. All terms used herein shall have the meanings ascribed to such terms in the Mitigation Agreement. The</w:t>
      </w:r>
      <w:r>
        <w:rPr>
          <w:spacing w:val="30"/>
          <w:sz w:val="24"/>
          <w:u w:val="none"/>
        </w:rPr>
        <w:t> </w:t>
      </w:r>
      <w:r>
        <w:rPr>
          <w:sz w:val="24"/>
          <w:u w:val="none"/>
        </w:rPr>
        <w:t>captions</w:t>
      </w:r>
      <w:r>
        <w:rPr>
          <w:spacing w:val="30"/>
          <w:sz w:val="24"/>
          <w:u w:val="none"/>
        </w:rPr>
        <w:t> </w:t>
      </w:r>
      <w:r>
        <w:rPr>
          <w:sz w:val="24"/>
          <w:u w:val="none"/>
        </w:rPr>
        <w:t>and</w:t>
      </w:r>
      <w:r>
        <w:rPr>
          <w:spacing w:val="30"/>
          <w:sz w:val="24"/>
          <w:u w:val="none"/>
        </w:rPr>
        <w:t> </w:t>
      </w:r>
      <w:r>
        <w:rPr>
          <w:sz w:val="24"/>
          <w:u w:val="none"/>
        </w:rPr>
        <w:t>headings</w:t>
      </w:r>
      <w:r>
        <w:rPr>
          <w:spacing w:val="30"/>
          <w:sz w:val="24"/>
          <w:u w:val="none"/>
        </w:rPr>
        <w:t> </w:t>
      </w:r>
      <w:r>
        <w:rPr>
          <w:sz w:val="24"/>
          <w:u w:val="none"/>
        </w:rPr>
        <w:t>to</w:t>
      </w:r>
      <w:r>
        <w:rPr>
          <w:spacing w:val="30"/>
          <w:sz w:val="24"/>
          <w:u w:val="none"/>
        </w:rPr>
        <w:t> </w:t>
      </w:r>
      <w:r>
        <w:rPr>
          <w:sz w:val="24"/>
          <w:u w:val="none"/>
        </w:rPr>
        <w:t>the</w:t>
      </w:r>
      <w:r>
        <w:rPr>
          <w:spacing w:val="30"/>
          <w:sz w:val="24"/>
          <w:u w:val="none"/>
        </w:rPr>
        <w:t> </w:t>
      </w:r>
      <w:r>
        <w:rPr>
          <w:sz w:val="24"/>
          <w:u w:val="none"/>
        </w:rPr>
        <w:t>various</w:t>
      </w:r>
      <w:r>
        <w:rPr>
          <w:spacing w:val="30"/>
          <w:sz w:val="24"/>
          <w:u w:val="none"/>
        </w:rPr>
        <w:t> </w:t>
      </w:r>
      <w:r>
        <w:rPr>
          <w:sz w:val="24"/>
          <w:u w:val="none"/>
        </w:rPr>
        <w:t>paragraphs</w:t>
      </w:r>
      <w:r>
        <w:rPr>
          <w:spacing w:val="30"/>
          <w:sz w:val="24"/>
          <w:u w:val="none"/>
        </w:rPr>
        <w:t> </w:t>
      </w:r>
      <w:r>
        <w:rPr>
          <w:sz w:val="24"/>
          <w:u w:val="none"/>
        </w:rPr>
        <w:t>and</w:t>
      </w:r>
      <w:r>
        <w:rPr>
          <w:spacing w:val="30"/>
          <w:sz w:val="24"/>
          <w:u w:val="none"/>
        </w:rPr>
        <w:t> </w:t>
      </w:r>
      <w:r>
        <w:rPr>
          <w:sz w:val="24"/>
          <w:u w:val="none"/>
        </w:rPr>
        <w:t>subparagraphs</w:t>
      </w:r>
      <w:r>
        <w:rPr>
          <w:spacing w:val="30"/>
          <w:sz w:val="24"/>
          <w:u w:val="none"/>
        </w:rPr>
        <w:t> </w:t>
      </w:r>
      <w:r>
        <w:rPr>
          <w:sz w:val="24"/>
          <w:u w:val="none"/>
        </w:rPr>
        <w:t>of</w:t>
      </w:r>
      <w:r>
        <w:rPr>
          <w:spacing w:val="30"/>
          <w:sz w:val="24"/>
          <w:u w:val="none"/>
        </w:rPr>
        <w:t> </w:t>
      </w:r>
      <w:r>
        <w:rPr>
          <w:sz w:val="24"/>
          <w:u w:val="none"/>
        </w:rPr>
        <w:t>this</w:t>
      </w:r>
      <w:r>
        <w:rPr>
          <w:spacing w:val="30"/>
          <w:sz w:val="24"/>
          <w:u w:val="none"/>
        </w:rPr>
        <w:t> </w:t>
      </w:r>
      <w:r>
        <w:rPr>
          <w:sz w:val="24"/>
          <w:u w:val="none"/>
        </w:rPr>
        <w:t>MOA</w:t>
      </w:r>
      <w:r>
        <w:rPr>
          <w:spacing w:val="30"/>
          <w:sz w:val="24"/>
          <w:u w:val="none"/>
        </w:rPr>
        <w:t> </w:t>
      </w:r>
      <w:r>
        <w:rPr>
          <w:sz w:val="24"/>
          <w:u w:val="none"/>
        </w:rPr>
        <w:t>are</w:t>
      </w:r>
      <w:r>
        <w:rPr>
          <w:spacing w:val="30"/>
          <w:sz w:val="24"/>
          <w:u w:val="none"/>
        </w:rPr>
        <w:t> </w:t>
      </w:r>
      <w:r>
        <w:rPr>
          <w:sz w:val="24"/>
          <w:u w:val="none"/>
        </w:rPr>
        <w:t>for</w:t>
      </w:r>
    </w:p>
    <w:p>
      <w:pPr>
        <w:spacing w:after="0" w:line="240" w:lineRule="auto"/>
        <w:jc w:val="both"/>
        <w:rPr>
          <w:sz w:val="24"/>
        </w:rPr>
        <w:sectPr>
          <w:type w:val="continuous"/>
          <w:pgSz w:w="12240" w:h="15840"/>
          <w:pgMar w:top="1360" w:bottom="280" w:left="1160" w:right="1040"/>
        </w:sectPr>
      </w:pPr>
    </w:p>
    <w:p>
      <w:pPr>
        <w:pStyle w:val="BodyText"/>
        <w:spacing w:before="76"/>
        <w:ind w:left="280"/>
        <w:rPr>
          <w:u w:val="none"/>
        </w:rPr>
      </w:pPr>
      <w:r>
        <w:rPr>
          <w:u w:val="none"/>
        </w:rPr>
        <w:t>informational purposes only and shall not alter the substance of the terms and conditions of this MOA.</w:t>
      </w:r>
    </w:p>
    <w:p>
      <w:pPr>
        <w:pStyle w:val="BodyText"/>
        <w:rPr>
          <w:u w:val="none"/>
        </w:rPr>
      </w:pPr>
    </w:p>
    <w:p>
      <w:pPr>
        <w:pStyle w:val="ListParagraph"/>
        <w:numPr>
          <w:ilvl w:val="4"/>
          <w:numId w:val="2"/>
        </w:numPr>
        <w:tabs>
          <w:tab w:pos="2440" w:val="left" w:leader="none"/>
        </w:tabs>
        <w:spacing w:line="240" w:lineRule="auto" w:before="1" w:after="0"/>
        <w:ind w:left="280" w:right="395" w:firstLine="1440"/>
        <w:jc w:val="both"/>
        <w:rPr>
          <w:sz w:val="24"/>
          <w:u w:val="none"/>
        </w:rPr>
      </w:pPr>
      <w:r>
        <w:rPr>
          <w:sz w:val="24"/>
          <w:u w:val="single"/>
        </w:rPr>
        <w:t>Integration; Modification</w:t>
      </w:r>
      <w:r>
        <w:rPr>
          <w:sz w:val="24"/>
          <w:u w:val="none"/>
        </w:rPr>
        <w:t>. This MOA, together with the Mitigation Agreement, contains all commitments and agreements of the Mitigation Partner as of the date hereof</w:t>
      </w:r>
      <w:r>
        <w:rPr>
          <w:spacing w:val="-11"/>
          <w:sz w:val="24"/>
          <w:u w:val="none"/>
        </w:rPr>
        <w:t> </w:t>
      </w:r>
      <w:r>
        <w:rPr>
          <w:sz w:val="24"/>
          <w:u w:val="none"/>
        </w:rPr>
        <w:t>with</w:t>
      </w:r>
      <w:r>
        <w:rPr>
          <w:spacing w:val="-12"/>
          <w:sz w:val="24"/>
          <w:u w:val="none"/>
        </w:rPr>
        <w:t> </w:t>
      </w:r>
      <w:r>
        <w:rPr>
          <w:sz w:val="24"/>
          <w:u w:val="none"/>
        </w:rPr>
        <w:t>respect</w:t>
      </w:r>
      <w:r>
        <w:rPr>
          <w:spacing w:val="-10"/>
          <w:sz w:val="24"/>
          <w:u w:val="none"/>
        </w:rPr>
        <w:t> </w:t>
      </w:r>
      <w:r>
        <w:rPr>
          <w:sz w:val="24"/>
          <w:u w:val="none"/>
        </w:rPr>
        <w:t>to</w:t>
      </w:r>
      <w:r>
        <w:rPr>
          <w:spacing w:val="-12"/>
          <w:sz w:val="24"/>
          <w:u w:val="none"/>
        </w:rPr>
        <w:t> </w:t>
      </w:r>
      <w:r>
        <w:rPr>
          <w:sz w:val="24"/>
          <w:u w:val="none"/>
        </w:rPr>
        <w:t>the</w:t>
      </w:r>
      <w:r>
        <w:rPr>
          <w:spacing w:val="-12"/>
          <w:sz w:val="24"/>
          <w:u w:val="none"/>
        </w:rPr>
        <w:t> </w:t>
      </w:r>
      <w:r>
        <w:rPr>
          <w:sz w:val="24"/>
          <w:u w:val="none"/>
        </w:rPr>
        <w:t>subject</w:t>
      </w:r>
      <w:r>
        <w:rPr>
          <w:spacing w:val="-10"/>
          <w:sz w:val="24"/>
          <w:u w:val="none"/>
        </w:rPr>
        <w:t> </w:t>
      </w:r>
      <w:r>
        <w:rPr>
          <w:sz w:val="24"/>
          <w:u w:val="none"/>
        </w:rPr>
        <w:t>matter</w:t>
      </w:r>
      <w:r>
        <w:rPr>
          <w:spacing w:val="-10"/>
          <w:sz w:val="24"/>
          <w:u w:val="none"/>
        </w:rPr>
        <w:t> </w:t>
      </w:r>
      <w:r>
        <w:rPr>
          <w:sz w:val="24"/>
          <w:u w:val="none"/>
        </w:rPr>
        <w:t>of</w:t>
      </w:r>
      <w:r>
        <w:rPr>
          <w:spacing w:val="-11"/>
          <w:sz w:val="24"/>
          <w:u w:val="none"/>
        </w:rPr>
        <w:t> </w:t>
      </w:r>
      <w:r>
        <w:rPr>
          <w:sz w:val="24"/>
          <w:u w:val="none"/>
        </w:rPr>
        <w:t>this</w:t>
      </w:r>
      <w:r>
        <w:rPr>
          <w:spacing w:val="-12"/>
          <w:sz w:val="24"/>
          <w:u w:val="none"/>
        </w:rPr>
        <w:t> </w:t>
      </w:r>
      <w:r>
        <w:rPr>
          <w:sz w:val="24"/>
          <w:u w:val="none"/>
        </w:rPr>
        <w:t>MOA,</w:t>
      </w:r>
      <w:r>
        <w:rPr>
          <w:spacing w:val="-11"/>
          <w:sz w:val="24"/>
          <w:u w:val="none"/>
        </w:rPr>
        <w:t> </w:t>
      </w:r>
      <w:r>
        <w:rPr>
          <w:sz w:val="24"/>
          <w:u w:val="none"/>
        </w:rPr>
        <w:t>and</w:t>
      </w:r>
      <w:r>
        <w:rPr>
          <w:spacing w:val="-11"/>
          <w:sz w:val="24"/>
          <w:u w:val="none"/>
        </w:rPr>
        <w:t> </w:t>
      </w:r>
      <w:r>
        <w:rPr>
          <w:sz w:val="24"/>
          <w:u w:val="none"/>
        </w:rPr>
        <w:t>no</w:t>
      </w:r>
      <w:r>
        <w:rPr>
          <w:spacing w:val="-11"/>
          <w:sz w:val="24"/>
          <w:u w:val="none"/>
        </w:rPr>
        <w:t> </w:t>
      </w:r>
      <w:r>
        <w:rPr>
          <w:sz w:val="24"/>
          <w:u w:val="none"/>
        </w:rPr>
        <w:t>verbal</w:t>
      </w:r>
      <w:r>
        <w:rPr>
          <w:spacing w:val="-11"/>
          <w:sz w:val="24"/>
          <w:u w:val="none"/>
        </w:rPr>
        <w:t> </w:t>
      </w:r>
      <w:r>
        <w:rPr>
          <w:sz w:val="24"/>
          <w:u w:val="none"/>
        </w:rPr>
        <w:t>or</w:t>
      </w:r>
      <w:r>
        <w:rPr>
          <w:spacing w:val="-11"/>
          <w:sz w:val="24"/>
          <w:u w:val="none"/>
        </w:rPr>
        <w:t> </w:t>
      </w:r>
      <w:r>
        <w:rPr>
          <w:sz w:val="24"/>
          <w:u w:val="none"/>
        </w:rPr>
        <w:t>written</w:t>
      </w:r>
      <w:r>
        <w:rPr>
          <w:spacing w:val="-11"/>
          <w:sz w:val="24"/>
          <w:u w:val="none"/>
        </w:rPr>
        <w:t> </w:t>
      </w:r>
      <w:r>
        <w:rPr>
          <w:sz w:val="24"/>
          <w:u w:val="none"/>
        </w:rPr>
        <w:t>commitments</w:t>
      </w:r>
      <w:r>
        <w:rPr>
          <w:spacing w:val="-11"/>
          <w:sz w:val="24"/>
          <w:u w:val="none"/>
        </w:rPr>
        <w:t> </w:t>
      </w:r>
      <w:r>
        <w:rPr>
          <w:sz w:val="24"/>
          <w:u w:val="none"/>
        </w:rPr>
        <w:t>other than this MOA shall have any force or effect regarding the subject matter hereof. This MOA may be amended only by the signed written consent of the Mitigation Partner and both parties to the Mitigation</w:t>
      </w:r>
      <w:r>
        <w:rPr>
          <w:spacing w:val="-2"/>
          <w:sz w:val="24"/>
          <w:u w:val="none"/>
        </w:rPr>
        <w:t> </w:t>
      </w:r>
      <w:r>
        <w:rPr>
          <w:sz w:val="24"/>
          <w:u w:val="none"/>
        </w:rPr>
        <w:t>Agreement.</w:t>
      </w:r>
    </w:p>
    <w:p>
      <w:pPr>
        <w:pStyle w:val="BodyText"/>
        <w:spacing w:before="11"/>
        <w:rPr>
          <w:sz w:val="23"/>
          <w:u w:val="none"/>
        </w:rPr>
      </w:pPr>
    </w:p>
    <w:p>
      <w:pPr>
        <w:pStyle w:val="ListParagraph"/>
        <w:numPr>
          <w:ilvl w:val="4"/>
          <w:numId w:val="2"/>
        </w:numPr>
        <w:tabs>
          <w:tab w:pos="2440" w:val="left" w:leader="none"/>
        </w:tabs>
        <w:spacing w:line="240" w:lineRule="auto" w:before="0" w:after="0"/>
        <w:ind w:left="280" w:right="396" w:firstLine="1440"/>
        <w:jc w:val="both"/>
        <w:rPr>
          <w:sz w:val="24"/>
          <w:u w:val="none"/>
        </w:rPr>
      </w:pPr>
      <w:r>
        <w:rPr>
          <w:sz w:val="24"/>
          <w:u w:val="single"/>
        </w:rPr>
        <w:t>No Right to Demand Payment</w:t>
      </w:r>
      <w:r>
        <w:rPr>
          <w:sz w:val="24"/>
          <w:u w:val="none"/>
        </w:rPr>
        <w:t>. This MOA shall not be construed as granting to the Mitigation Partner any legal or equitable right, remedy, or claim against the Commonwealth</w:t>
      </w:r>
      <w:r>
        <w:rPr>
          <w:spacing w:val="-5"/>
          <w:sz w:val="24"/>
          <w:u w:val="none"/>
        </w:rPr>
        <w:t> </w:t>
      </w:r>
      <w:r>
        <w:rPr>
          <w:sz w:val="24"/>
          <w:u w:val="none"/>
        </w:rPr>
        <w:t>or</w:t>
      </w:r>
      <w:r>
        <w:rPr>
          <w:spacing w:val="-5"/>
          <w:sz w:val="24"/>
          <w:u w:val="none"/>
        </w:rPr>
        <w:t> </w:t>
      </w:r>
      <w:r>
        <w:rPr>
          <w:sz w:val="24"/>
          <w:u w:val="none"/>
        </w:rPr>
        <w:t>MVP</w:t>
      </w:r>
      <w:r>
        <w:rPr>
          <w:spacing w:val="-5"/>
          <w:sz w:val="24"/>
          <w:u w:val="none"/>
        </w:rPr>
        <w:t> </w:t>
      </w:r>
      <w:r>
        <w:rPr>
          <w:sz w:val="24"/>
          <w:u w:val="none"/>
        </w:rPr>
        <w:t>to</w:t>
      </w:r>
      <w:r>
        <w:rPr>
          <w:spacing w:val="-5"/>
          <w:sz w:val="24"/>
          <w:u w:val="none"/>
        </w:rPr>
        <w:t> </w:t>
      </w:r>
      <w:r>
        <w:rPr>
          <w:sz w:val="24"/>
          <w:u w:val="none"/>
        </w:rPr>
        <w:t>demand</w:t>
      </w:r>
      <w:r>
        <w:rPr>
          <w:spacing w:val="-5"/>
          <w:sz w:val="24"/>
          <w:u w:val="none"/>
        </w:rPr>
        <w:t> </w:t>
      </w:r>
      <w:r>
        <w:rPr>
          <w:sz w:val="24"/>
          <w:u w:val="none"/>
        </w:rPr>
        <w:t>payment</w:t>
      </w:r>
      <w:r>
        <w:rPr>
          <w:spacing w:val="-5"/>
          <w:sz w:val="24"/>
          <w:u w:val="none"/>
        </w:rPr>
        <w:t> </w:t>
      </w:r>
      <w:r>
        <w:rPr>
          <w:sz w:val="24"/>
          <w:u w:val="none"/>
        </w:rPr>
        <w:t>of</w:t>
      </w:r>
      <w:r>
        <w:rPr>
          <w:spacing w:val="-6"/>
          <w:sz w:val="24"/>
          <w:u w:val="none"/>
        </w:rPr>
        <w:t> </w:t>
      </w:r>
      <w:r>
        <w:rPr>
          <w:sz w:val="24"/>
          <w:u w:val="none"/>
        </w:rPr>
        <w:t>any</w:t>
      </w:r>
      <w:r>
        <w:rPr>
          <w:spacing w:val="-5"/>
          <w:sz w:val="24"/>
          <w:u w:val="none"/>
        </w:rPr>
        <w:t> </w:t>
      </w:r>
      <w:r>
        <w:rPr>
          <w:sz w:val="24"/>
          <w:u w:val="none"/>
        </w:rPr>
        <w:t>portion</w:t>
      </w:r>
      <w:r>
        <w:rPr>
          <w:spacing w:val="-5"/>
          <w:sz w:val="24"/>
          <w:u w:val="none"/>
        </w:rPr>
        <w:t> </w:t>
      </w:r>
      <w:r>
        <w:rPr>
          <w:sz w:val="24"/>
          <w:u w:val="none"/>
        </w:rPr>
        <w:t>of</w:t>
      </w:r>
      <w:r>
        <w:rPr>
          <w:spacing w:val="-6"/>
          <w:sz w:val="24"/>
          <w:u w:val="none"/>
        </w:rPr>
        <w:t> </w:t>
      </w:r>
      <w:r>
        <w:rPr>
          <w:sz w:val="24"/>
          <w:u w:val="none"/>
        </w:rPr>
        <w:t>the</w:t>
      </w:r>
      <w:r>
        <w:rPr>
          <w:spacing w:val="-5"/>
          <w:sz w:val="24"/>
          <w:u w:val="none"/>
        </w:rPr>
        <w:t> </w:t>
      </w:r>
      <w:r>
        <w:rPr>
          <w:sz w:val="24"/>
          <w:u w:val="none"/>
        </w:rPr>
        <w:t>Mitigation</w:t>
      </w:r>
      <w:r>
        <w:rPr>
          <w:spacing w:val="-5"/>
          <w:sz w:val="24"/>
          <w:u w:val="none"/>
        </w:rPr>
        <w:t> </w:t>
      </w:r>
      <w:r>
        <w:rPr>
          <w:sz w:val="24"/>
          <w:u w:val="none"/>
        </w:rPr>
        <w:t>Amount</w:t>
      </w:r>
      <w:r>
        <w:rPr>
          <w:spacing w:val="-5"/>
          <w:sz w:val="24"/>
          <w:u w:val="none"/>
        </w:rPr>
        <w:t> </w:t>
      </w:r>
      <w:r>
        <w:rPr>
          <w:sz w:val="24"/>
          <w:u w:val="none"/>
        </w:rPr>
        <w:t>established under the Mitigation Agreement, but that upon receipt of such payment this MOA shall become enforceable against the Mitigation</w:t>
      </w:r>
      <w:r>
        <w:rPr>
          <w:spacing w:val="-5"/>
          <w:sz w:val="24"/>
          <w:u w:val="none"/>
        </w:rPr>
        <w:t> </w:t>
      </w:r>
      <w:r>
        <w:rPr>
          <w:sz w:val="24"/>
          <w:u w:val="none"/>
        </w:rPr>
        <w:t>Partner.</w:t>
      </w:r>
    </w:p>
    <w:p>
      <w:pPr>
        <w:pStyle w:val="BodyText"/>
        <w:rPr>
          <w:u w:val="none"/>
        </w:rPr>
      </w:pPr>
    </w:p>
    <w:p>
      <w:pPr>
        <w:pStyle w:val="ListParagraph"/>
        <w:numPr>
          <w:ilvl w:val="4"/>
          <w:numId w:val="2"/>
        </w:numPr>
        <w:tabs>
          <w:tab w:pos="2441" w:val="left" w:leader="none"/>
        </w:tabs>
        <w:spacing w:line="240" w:lineRule="auto" w:before="0" w:after="0"/>
        <w:ind w:left="280" w:right="396" w:firstLine="1440"/>
        <w:jc w:val="both"/>
        <w:rPr>
          <w:sz w:val="24"/>
          <w:u w:val="none"/>
        </w:rPr>
      </w:pPr>
      <w:r>
        <w:rPr>
          <w:sz w:val="24"/>
          <w:u w:val="single"/>
        </w:rPr>
        <w:t>Originals</w:t>
      </w:r>
      <w:r>
        <w:rPr>
          <w:sz w:val="24"/>
          <w:u w:val="none"/>
        </w:rPr>
        <w:t>.</w:t>
      </w:r>
      <w:r>
        <w:rPr>
          <w:spacing w:val="36"/>
          <w:sz w:val="24"/>
          <w:u w:val="none"/>
        </w:rPr>
        <w:t> </w:t>
      </w:r>
      <w:r>
        <w:rPr>
          <w:sz w:val="24"/>
          <w:u w:val="none"/>
        </w:rPr>
        <w:t>A</w:t>
      </w:r>
      <w:r>
        <w:rPr>
          <w:spacing w:val="-12"/>
          <w:sz w:val="24"/>
          <w:u w:val="none"/>
        </w:rPr>
        <w:t> </w:t>
      </w:r>
      <w:r>
        <w:rPr>
          <w:sz w:val="24"/>
          <w:u w:val="none"/>
        </w:rPr>
        <w:t>facsimile,</w:t>
      </w:r>
      <w:r>
        <w:rPr>
          <w:spacing w:val="-12"/>
          <w:sz w:val="24"/>
          <w:u w:val="none"/>
        </w:rPr>
        <w:t> </w:t>
      </w:r>
      <w:r>
        <w:rPr>
          <w:sz w:val="24"/>
          <w:u w:val="none"/>
        </w:rPr>
        <w:t>scanned</w:t>
      </w:r>
      <w:r>
        <w:rPr>
          <w:spacing w:val="-12"/>
          <w:sz w:val="24"/>
          <w:u w:val="none"/>
        </w:rPr>
        <w:t> </w:t>
      </w:r>
      <w:r>
        <w:rPr>
          <w:sz w:val="24"/>
          <w:u w:val="none"/>
        </w:rPr>
        <w:t>or</w:t>
      </w:r>
      <w:r>
        <w:rPr>
          <w:spacing w:val="-12"/>
          <w:sz w:val="24"/>
          <w:u w:val="none"/>
        </w:rPr>
        <w:t> </w:t>
      </w:r>
      <w:r>
        <w:rPr>
          <w:sz w:val="24"/>
          <w:u w:val="none"/>
        </w:rPr>
        <w:t>other</w:t>
      </w:r>
      <w:r>
        <w:rPr>
          <w:spacing w:val="-12"/>
          <w:sz w:val="24"/>
          <w:u w:val="none"/>
        </w:rPr>
        <w:t> </w:t>
      </w:r>
      <w:r>
        <w:rPr>
          <w:sz w:val="24"/>
          <w:u w:val="none"/>
        </w:rPr>
        <w:t>electronic</w:t>
      </w:r>
      <w:r>
        <w:rPr>
          <w:spacing w:val="-12"/>
          <w:sz w:val="24"/>
          <w:u w:val="none"/>
        </w:rPr>
        <w:t> </w:t>
      </w:r>
      <w:r>
        <w:rPr>
          <w:sz w:val="24"/>
          <w:u w:val="none"/>
        </w:rPr>
        <w:t>signature</w:t>
      </w:r>
      <w:r>
        <w:rPr>
          <w:spacing w:val="-12"/>
          <w:sz w:val="24"/>
          <w:u w:val="none"/>
        </w:rPr>
        <w:t> </w:t>
      </w:r>
      <w:r>
        <w:rPr>
          <w:sz w:val="24"/>
          <w:u w:val="none"/>
        </w:rPr>
        <w:t>may</w:t>
      </w:r>
      <w:r>
        <w:rPr>
          <w:spacing w:val="-12"/>
          <w:sz w:val="24"/>
          <w:u w:val="none"/>
        </w:rPr>
        <w:t> </w:t>
      </w:r>
      <w:r>
        <w:rPr>
          <w:sz w:val="24"/>
          <w:u w:val="none"/>
        </w:rPr>
        <w:t>substitute for and have the same legal effect as an original signature, and any copy of this executed MOA made by photocopy, facsimile, or scanner shall be considered an</w:t>
      </w:r>
      <w:r>
        <w:rPr>
          <w:spacing w:val="-11"/>
          <w:sz w:val="24"/>
          <w:u w:val="none"/>
        </w:rPr>
        <w:t> </w:t>
      </w:r>
      <w:r>
        <w:rPr>
          <w:sz w:val="24"/>
          <w:u w:val="none"/>
        </w:rPr>
        <w:t>original.</w:t>
      </w:r>
    </w:p>
    <w:p>
      <w:pPr>
        <w:pStyle w:val="BodyText"/>
        <w:rPr>
          <w:u w:val="none"/>
        </w:rPr>
      </w:pPr>
    </w:p>
    <w:p>
      <w:pPr>
        <w:pStyle w:val="ListParagraph"/>
        <w:numPr>
          <w:ilvl w:val="4"/>
          <w:numId w:val="2"/>
        </w:numPr>
        <w:tabs>
          <w:tab w:pos="2441" w:val="left" w:leader="none"/>
        </w:tabs>
        <w:spacing w:line="240" w:lineRule="auto" w:before="0" w:after="0"/>
        <w:ind w:left="280" w:right="397" w:firstLine="1440"/>
        <w:jc w:val="both"/>
        <w:rPr>
          <w:sz w:val="24"/>
          <w:u w:val="none"/>
        </w:rPr>
      </w:pPr>
      <w:r>
        <w:rPr>
          <w:sz w:val="24"/>
          <w:u w:val="single"/>
        </w:rPr>
        <w:t>Power and Authority</w:t>
      </w:r>
      <w:r>
        <w:rPr>
          <w:sz w:val="24"/>
          <w:u w:val="none"/>
        </w:rPr>
        <w:t>. The Mitigation Partner represents and warrants that the undersigned has full power and authority to enter into and perform this MOA on its</w:t>
      </w:r>
      <w:r>
        <w:rPr>
          <w:spacing w:val="-19"/>
          <w:sz w:val="24"/>
          <w:u w:val="none"/>
        </w:rPr>
        <w:t> </w:t>
      </w:r>
      <w:r>
        <w:rPr>
          <w:sz w:val="24"/>
          <w:u w:val="none"/>
        </w:rPr>
        <w:t>behalf.</w:t>
      </w:r>
    </w:p>
    <w:p>
      <w:pPr>
        <w:pStyle w:val="BodyText"/>
        <w:rPr>
          <w:u w:val="none"/>
        </w:rPr>
      </w:pPr>
    </w:p>
    <w:p>
      <w:pPr>
        <w:pStyle w:val="BodyText"/>
        <w:ind w:left="280" w:right="273" w:firstLine="720"/>
        <w:rPr>
          <w:u w:val="none"/>
        </w:rPr>
      </w:pPr>
      <w:r>
        <w:rPr>
          <w:b/>
          <w:u w:val="none"/>
        </w:rPr>
        <w:t>IN WITNESS WHEREOF</w:t>
      </w:r>
      <w:r>
        <w:rPr>
          <w:u w:val="none"/>
        </w:rPr>
        <w:t>, the Mitigation Partner has caused this MOA to be signed in its name and on its behalf by the undersigned.</w:t>
      </w:r>
    </w:p>
    <w:p>
      <w:pPr>
        <w:pStyle w:val="BodyText"/>
        <w:rPr>
          <w:sz w:val="26"/>
          <w:u w:val="none"/>
        </w:rPr>
      </w:pPr>
    </w:p>
    <w:p>
      <w:pPr>
        <w:pStyle w:val="BodyText"/>
        <w:spacing w:before="2"/>
        <w:rPr>
          <w:sz w:val="22"/>
          <w:u w:val="none"/>
        </w:rPr>
      </w:pPr>
    </w:p>
    <w:p>
      <w:pPr>
        <w:pStyle w:val="Heading1"/>
        <w:spacing w:line="240" w:lineRule="auto"/>
        <w:ind w:left="3880"/>
      </w:pPr>
      <w:r>
        <w:rPr/>
        <w:t>[MITIGATION PARTNER ENTITY]</w:t>
      </w:r>
    </w:p>
    <w:p>
      <w:pPr>
        <w:pStyle w:val="BodyText"/>
        <w:rPr>
          <w:b/>
          <w:sz w:val="26"/>
          <w:u w:val="none"/>
        </w:rPr>
      </w:pPr>
    </w:p>
    <w:p>
      <w:pPr>
        <w:pStyle w:val="BodyText"/>
        <w:rPr>
          <w:b/>
          <w:sz w:val="26"/>
          <w:u w:val="none"/>
        </w:rPr>
      </w:pPr>
    </w:p>
    <w:p>
      <w:pPr>
        <w:pStyle w:val="BodyText"/>
        <w:tabs>
          <w:tab w:pos="9566" w:val="left" w:leader="none"/>
        </w:tabs>
        <w:spacing w:before="227"/>
        <w:ind w:left="4600" w:right="471" w:hanging="720"/>
        <w:rPr>
          <w:u w:val="none"/>
        </w:rPr>
      </w:pPr>
      <w:r>
        <w:rPr>
          <w:u w:val="none"/>
        </w:rPr>
        <w:t>By:</w:t>
      </w:r>
      <w:r>
        <w:rPr>
          <w:u w:val="single"/>
        </w:rPr>
        <w:tab/>
        <w:tab/>
      </w:r>
      <w:r>
        <w:rPr>
          <w:u w:val="none"/>
        </w:rPr>
        <w:t> [Name]</w:t>
      </w:r>
    </w:p>
    <w:p>
      <w:pPr>
        <w:pStyle w:val="BodyText"/>
        <w:ind w:left="588" w:right="811"/>
        <w:jc w:val="center"/>
        <w:rPr>
          <w:u w:val="none"/>
        </w:rPr>
      </w:pPr>
      <w:r>
        <w:rPr>
          <w:u w:val="none"/>
        </w:rPr>
        <w:t>[Title]</w:t>
      </w:r>
    </w:p>
    <w:sectPr>
      <w:pgSz w:w="12240" w:h="15840"/>
      <w:pgMar w:header="0" w:footer="789" w:top="1360" w:bottom="980" w:left="116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u w:val="none"/>
      </w:rPr>
    </w:pPr>
    <w:r>
      <w:rPr/>
      <w:pict>
        <v:shapetype id="_x0000_t202" o:spt="202" coordsize="21600,21600" path="m,l,21600r21600,l21600,xe">
          <v:stroke joinstyle="miter"/>
          <v:path gradientshapeok="t" o:connecttype="rect"/>
        </v:shapetype>
        <v:shape style="position:absolute;margin-left:301pt;margin-top:741.546631pt;width:10pt;height:15.3pt;mso-position-horizontal-relative:page;mso-position-vertical-relative:page;z-index:-8368" type="#_x0000_t202" filled="false" stroked="false">
          <v:textbox inset="0,0,0,0">
            <w:txbxContent>
              <w:p>
                <w:pPr>
                  <w:pStyle w:val="BodyText"/>
                  <w:spacing w:before="10"/>
                  <w:ind w:left="40"/>
                  <w:rPr>
                    <w:u w:val="none"/>
                  </w:rPr>
                </w:pPr>
                <w:r>
                  <w:rPr/>
                  <w:fldChar w:fldCharType="begin"/>
                </w:r>
                <w:r>
                  <w:rPr>
                    <w:u w:val="none"/>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6"/>
        <w:u w:val="none"/>
      </w:rPr>
    </w:pPr>
    <w:r>
      <w:rPr/>
      <w:pict>
        <v:shape style="position:absolute;margin-left:295.565002pt;margin-top:726.557556pt;width:13.55pt;height:23.95pt;mso-position-horizontal-relative:page;mso-position-vertical-relative:page;z-index:-8344" type="#_x0000_t202" filled="false" stroked="false">
          <v:textbox inset="0,0,0,0">
            <w:txbxContent>
              <w:p>
                <w:pPr>
                  <w:pStyle w:val="BodyText"/>
                  <w:spacing w:before="10"/>
                  <w:rPr>
                    <w:sz w:val="18"/>
                    <w:u w:val="none"/>
                  </w:rPr>
                </w:pPr>
              </w:p>
              <w:p>
                <w:pPr>
                  <w:spacing w:before="0"/>
                  <w:ind w:left="40" w:right="0" w:firstLine="0"/>
                  <w:jc w:val="left"/>
                  <w:rPr>
                    <w:rFonts w:ascii="Arial"/>
                    <w:sz w:val="21"/>
                  </w:rPr>
                </w:pPr>
                <w:r>
                  <w:rPr/>
                  <w:fldChar w:fldCharType="begin"/>
                </w:r>
                <w:r>
                  <w:rPr>
                    <w:rFonts w:ascii="Arial"/>
                    <w:color w:val="3B413D"/>
                    <w:w w:val="109"/>
                    <w:sz w:val="21"/>
                  </w:rPr>
                  <w:instrText> PAGE </w:instrText>
                </w:r>
                <w:r>
                  <w:rPr/>
                  <w:fldChar w:fldCharType="separate"/>
                </w:r>
                <w:r>
                  <w:rPr/>
                  <w:t>7</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u w:val="none"/>
      </w:rPr>
    </w:pPr>
    <w:r>
      <w:rPr/>
      <w:pict>
        <v:shape style="position:absolute;margin-left:298pt;margin-top:741.546631pt;width:16pt;height:15.3pt;mso-position-horizontal-relative:page;mso-position-vertical-relative:page;z-index:-8320" type="#_x0000_t202" filled="false" stroked="false">
          <v:textbox inset="0,0,0,0">
            <w:txbxContent>
              <w:p>
                <w:pPr>
                  <w:pStyle w:val="BodyText"/>
                  <w:spacing w:before="10"/>
                  <w:ind w:left="40"/>
                  <w:rPr>
                    <w:u w:val="none"/>
                  </w:rPr>
                </w:pPr>
                <w:r>
                  <w:rPr/>
                  <w:fldChar w:fldCharType="begin"/>
                </w:r>
                <w:r>
                  <w:rPr>
                    <w:u w:val="none"/>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1"/>
      <w:numFmt w:val="upperLetter"/>
      <w:lvlText w:val="%1"/>
      <w:lvlJc w:val="left"/>
      <w:pPr>
        <w:ind w:left="280" w:hanging="487"/>
        <w:jc w:val="left"/>
      </w:pPr>
      <w:rPr>
        <w:rFonts w:hint="default"/>
      </w:rPr>
    </w:lvl>
    <w:lvl w:ilvl="1">
      <w:start w:val="19"/>
      <w:numFmt w:val="upperLetter"/>
      <w:lvlText w:val="%1.%2."/>
      <w:lvlJc w:val="left"/>
      <w:pPr>
        <w:ind w:left="280" w:hanging="487"/>
        <w:jc w:val="left"/>
      </w:pPr>
      <w:rPr>
        <w:rFonts w:hint="default" w:ascii="Times New Roman" w:hAnsi="Times New Roman" w:eastAsia="Times New Roman" w:cs="Times New Roman"/>
        <w:w w:val="99"/>
        <w:sz w:val="24"/>
        <w:szCs w:val="24"/>
      </w:rPr>
    </w:lvl>
    <w:lvl w:ilvl="2">
      <w:start w:val="1"/>
      <w:numFmt w:val="upperLetter"/>
      <w:lvlText w:val="%3."/>
      <w:lvlJc w:val="left"/>
      <w:pPr>
        <w:ind w:left="280" w:hanging="721"/>
        <w:jc w:val="left"/>
      </w:pPr>
      <w:rPr>
        <w:rFonts w:hint="default" w:ascii="Times New Roman" w:hAnsi="Times New Roman" w:eastAsia="Times New Roman" w:cs="Times New Roman"/>
        <w:w w:val="99"/>
        <w:sz w:val="24"/>
        <w:szCs w:val="24"/>
      </w:rPr>
    </w:lvl>
    <w:lvl w:ilvl="3">
      <w:start w:val="1"/>
      <w:numFmt w:val="decimal"/>
      <w:lvlText w:val="%4."/>
      <w:lvlJc w:val="left"/>
      <w:pPr>
        <w:ind w:left="280" w:hanging="720"/>
        <w:jc w:val="left"/>
      </w:pPr>
      <w:rPr>
        <w:rFonts w:hint="default" w:ascii="Times New Roman" w:hAnsi="Times New Roman" w:eastAsia="Times New Roman" w:cs="Times New Roman"/>
        <w:spacing w:val="-20"/>
        <w:w w:val="99"/>
        <w:sz w:val="24"/>
        <w:szCs w:val="24"/>
      </w:rPr>
    </w:lvl>
    <w:lvl w:ilvl="4">
      <w:start w:val="1"/>
      <w:numFmt w:val="lowerLetter"/>
      <w:lvlText w:val="%5."/>
      <w:lvlJc w:val="left"/>
      <w:pPr>
        <w:ind w:left="280" w:hanging="720"/>
        <w:jc w:val="left"/>
      </w:pPr>
      <w:rPr>
        <w:rFonts w:hint="default" w:ascii="Times New Roman" w:hAnsi="Times New Roman" w:eastAsia="Times New Roman" w:cs="Times New Roman"/>
        <w:spacing w:val="-25"/>
        <w:w w:val="99"/>
        <w:sz w:val="24"/>
        <w:szCs w:val="24"/>
      </w:rPr>
    </w:lvl>
    <w:lvl w:ilvl="5">
      <w:start w:val="0"/>
      <w:numFmt w:val="bullet"/>
      <w:lvlText w:val="•"/>
      <w:lvlJc w:val="left"/>
      <w:pPr>
        <w:ind w:left="5160" w:hanging="720"/>
      </w:pPr>
      <w:rPr>
        <w:rFonts w:hint="default"/>
      </w:rPr>
    </w:lvl>
    <w:lvl w:ilvl="6">
      <w:start w:val="0"/>
      <w:numFmt w:val="bullet"/>
      <w:lvlText w:val="•"/>
      <w:lvlJc w:val="left"/>
      <w:pPr>
        <w:ind w:left="6136" w:hanging="720"/>
      </w:pPr>
      <w:rPr>
        <w:rFonts w:hint="default"/>
      </w:rPr>
    </w:lvl>
    <w:lvl w:ilvl="7">
      <w:start w:val="0"/>
      <w:numFmt w:val="bullet"/>
      <w:lvlText w:val="•"/>
      <w:lvlJc w:val="left"/>
      <w:pPr>
        <w:ind w:left="7112" w:hanging="720"/>
      </w:pPr>
      <w:rPr>
        <w:rFonts w:hint="default"/>
      </w:rPr>
    </w:lvl>
    <w:lvl w:ilvl="8">
      <w:start w:val="0"/>
      <w:numFmt w:val="bullet"/>
      <w:lvlText w:val="•"/>
      <w:lvlJc w:val="left"/>
      <w:pPr>
        <w:ind w:left="8088" w:hanging="720"/>
      </w:pPr>
      <w:rPr>
        <w:rFonts w:hint="default"/>
      </w:rPr>
    </w:lvl>
  </w:abstractNum>
  <w:abstractNum w:abstractNumId="0">
    <w:multiLevelType w:val="hybridMultilevel"/>
    <w:lvl w:ilvl="0">
      <w:start w:val="1"/>
      <w:numFmt w:val="upperLetter"/>
      <w:lvlText w:val="%1."/>
      <w:lvlJc w:val="left"/>
      <w:pPr>
        <w:ind w:left="280" w:hanging="721"/>
        <w:jc w:val="left"/>
      </w:pPr>
      <w:rPr>
        <w:rFonts w:hint="default" w:ascii="Times New Roman" w:hAnsi="Times New Roman" w:eastAsia="Times New Roman" w:cs="Times New Roman"/>
        <w:w w:val="99"/>
        <w:sz w:val="24"/>
        <w:szCs w:val="24"/>
      </w:rPr>
    </w:lvl>
    <w:lvl w:ilvl="1">
      <w:start w:val="1"/>
      <w:numFmt w:val="decimal"/>
      <w:lvlText w:val="%2."/>
      <w:lvlJc w:val="left"/>
      <w:pPr>
        <w:ind w:left="280" w:hanging="721"/>
        <w:jc w:val="left"/>
      </w:pPr>
      <w:rPr>
        <w:rFonts w:hint="default" w:ascii="Times New Roman" w:hAnsi="Times New Roman" w:eastAsia="Times New Roman" w:cs="Times New Roman"/>
        <w:spacing w:val="-16"/>
        <w:w w:val="99"/>
        <w:sz w:val="24"/>
        <w:szCs w:val="24"/>
      </w:rPr>
    </w:lvl>
    <w:lvl w:ilvl="2">
      <w:start w:val="1"/>
      <w:numFmt w:val="lowerLetter"/>
      <w:lvlText w:val="%3."/>
      <w:lvlJc w:val="left"/>
      <w:pPr>
        <w:ind w:left="280" w:hanging="720"/>
        <w:jc w:val="right"/>
      </w:pPr>
      <w:rPr>
        <w:rFonts w:hint="default"/>
        <w:spacing w:val="-15"/>
        <w:w w:val="99"/>
      </w:rPr>
    </w:lvl>
    <w:lvl w:ilvl="3">
      <w:start w:val="1"/>
      <w:numFmt w:val="lowerRoman"/>
      <w:lvlText w:val="%4."/>
      <w:lvlJc w:val="left"/>
      <w:pPr>
        <w:ind w:left="280" w:hanging="720"/>
        <w:jc w:val="right"/>
      </w:pPr>
      <w:rPr>
        <w:rFonts w:hint="default" w:ascii="Times New Roman" w:hAnsi="Times New Roman" w:eastAsia="Times New Roman" w:cs="Times New Roman"/>
        <w:spacing w:val="-3"/>
        <w:w w:val="99"/>
        <w:sz w:val="24"/>
        <w:szCs w:val="24"/>
      </w:rPr>
    </w:lvl>
    <w:lvl w:ilvl="4">
      <w:start w:val="0"/>
      <w:numFmt w:val="bullet"/>
      <w:lvlText w:val="•"/>
      <w:lvlJc w:val="left"/>
      <w:pPr>
        <w:ind w:left="4184" w:hanging="720"/>
      </w:pPr>
      <w:rPr>
        <w:rFonts w:hint="default"/>
      </w:rPr>
    </w:lvl>
    <w:lvl w:ilvl="5">
      <w:start w:val="0"/>
      <w:numFmt w:val="bullet"/>
      <w:lvlText w:val="•"/>
      <w:lvlJc w:val="left"/>
      <w:pPr>
        <w:ind w:left="5160" w:hanging="720"/>
      </w:pPr>
      <w:rPr>
        <w:rFonts w:hint="default"/>
      </w:rPr>
    </w:lvl>
    <w:lvl w:ilvl="6">
      <w:start w:val="0"/>
      <w:numFmt w:val="bullet"/>
      <w:lvlText w:val="•"/>
      <w:lvlJc w:val="left"/>
      <w:pPr>
        <w:ind w:left="6136" w:hanging="720"/>
      </w:pPr>
      <w:rPr>
        <w:rFonts w:hint="default"/>
      </w:rPr>
    </w:lvl>
    <w:lvl w:ilvl="7">
      <w:start w:val="0"/>
      <w:numFmt w:val="bullet"/>
      <w:lvlText w:val="•"/>
      <w:lvlJc w:val="left"/>
      <w:pPr>
        <w:ind w:left="7112" w:hanging="720"/>
      </w:pPr>
      <w:rPr>
        <w:rFonts w:hint="default"/>
      </w:rPr>
    </w:lvl>
    <w:lvl w:ilvl="8">
      <w:start w:val="0"/>
      <w:numFmt w:val="bullet"/>
      <w:lvlText w:val="•"/>
      <w:lvlJc w:val="left"/>
      <w:pPr>
        <w:ind w:left="8088" w:hanging="72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u w:val="single" w:color="000000"/>
    </w:rPr>
  </w:style>
  <w:style w:styleId="Heading1" w:type="paragraph">
    <w:name w:val="Heading 1"/>
    <w:basedOn w:val="Normal"/>
    <w:uiPriority w:val="1"/>
    <w:qFormat/>
    <w:pPr>
      <w:spacing w:line="275" w:lineRule="exact"/>
      <w:ind w:left="28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280" w:right="395" w:firstLine="720"/>
      <w:jc w:val="both"/>
    </w:pPr>
    <w:rPr>
      <w:rFonts w:ascii="Times New Roman" w:hAnsi="Times New Roman" w:eastAsia="Times New Roman" w:cs="Times New Roman"/>
      <w:u w:val="single" w:color="000000"/>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cpomeroy</dc:creator>
  <dc:title>Microsoft Word - Virginia MVP Comprehensive Mitigation Agreement 12-22-2017 FINAL FOR EXECUTION 12-27-2017rev</dc:title>
  <dcterms:created xsi:type="dcterms:W3CDTF">2018-02-06T20:30:14Z</dcterms:created>
  <dcterms:modified xsi:type="dcterms:W3CDTF">2018-02-06T20:30:14Z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Creator">
    <vt:lpwstr>PScript5.dll Version 5.2.2</vt:lpwstr>
  </property>
  <property fmtid="{D5CDD505-2E9C-101B-9397-08002B2CF9AE}" pid="4" name="LastSaved">
    <vt:filetime>2018-02-06T00:00:00Z</vt:filetime>
  </property>
</Properties>
</file>